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71" w:rsidRPr="00376D11" w:rsidRDefault="00D02C71">
      <w:pPr>
        <w:rPr>
          <w:rFonts w:ascii="Times New Roman" w:hAnsi="Times New Roman" w:cs="Times New Roman"/>
          <w:b/>
        </w:rPr>
      </w:pPr>
      <w:r w:rsidRPr="00376D11">
        <w:rPr>
          <w:rFonts w:ascii="Times New Roman" w:hAnsi="Times New Roman" w:cs="Times New Roman"/>
          <w:b/>
        </w:rPr>
        <w:t>POLIOMYELITIS</w:t>
      </w:r>
    </w:p>
    <w:p w:rsidR="00D96A9A" w:rsidRPr="00376D11" w:rsidRDefault="003F69D9">
      <w:pPr>
        <w:rPr>
          <w:rFonts w:ascii="Times New Roman" w:hAnsi="Times New Roman" w:cs="Times New Roman"/>
          <w:b/>
        </w:rPr>
      </w:pPr>
      <w:r w:rsidRPr="00376D11">
        <w:rPr>
          <w:rFonts w:ascii="Times New Roman" w:hAnsi="Times New Roman" w:cs="Times New Roman"/>
          <w:b/>
        </w:rPr>
        <w:t>Polio</w:t>
      </w:r>
      <w:r w:rsidR="003512D7">
        <w:rPr>
          <w:rFonts w:ascii="Times New Roman" w:hAnsi="Times New Roman" w:cs="Times New Roman"/>
          <w:b/>
        </w:rPr>
        <w:t>virus</w:t>
      </w:r>
      <w:r w:rsidR="00E84C96" w:rsidRPr="00376D11">
        <w:rPr>
          <w:rFonts w:ascii="Times New Roman" w:hAnsi="Times New Roman" w:cs="Times New Roman"/>
          <w:b/>
        </w:rPr>
        <w:t xml:space="preserve"> Vaccines</w:t>
      </w:r>
    </w:p>
    <w:p w:rsidR="003F69D9" w:rsidRPr="00376D11" w:rsidRDefault="003F69D9">
      <w:pPr>
        <w:rPr>
          <w:rFonts w:ascii="Times New Roman" w:hAnsi="Times New Roman" w:cs="Times New Roman"/>
        </w:rPr>
      </w:pPr>
      <w:r w:rsidRPr="00376D11">
        <w:rPr>
          <w:rFonts w:ascii="Times New Roman" w:hAnsi="Times New Roman" w:cs="Times New Roman"/>
        </w:rPr>
        <w:t xml:space="preserve">Trivalent </w:t>
      </w:r>
      <w:r w:rsidR="003512D7">
        <w:rPr>
          <w:rFonts w:ascii="Times New Roman" w:hAnsi="Times New Roman" w:cs="Times New Roman"/>
        </w:rPr>
        <w:t>poliovirus</w:t>
      </w:r>
      <w:r w:rsidRPr="00376D11">
        <w:rPr>
          <w:rFonts w:ascii="Times New Roman" w:hAnsi="Times New Roman" w:cs="Times New Roman"/>
        </w:rPr>
        <w:t xml:space="preserve"> vaccine</w:t>
      </w:r>
      <w:r w:rsidR="00A73B71" w:rsidRPr="00376D11">
        <w:rPr>
          <w:rFonts w:ascii="Times New Roman" w:hAnsi="Times New Roman" w:cs="Times New Roman"/>
        </w:rPr>
        <w:t xml:space="preserve"> contains all three polio</w:t>
      </w:r>
      <w:r w:rsidR="003512D7">
        <w:rPr>
          <w:rFonts w:ascii="Times New Roman" w:hAnsi="Times New Roman" w:cs="Times New Roman"/>
        </w:rPr>
        <w:t>virus</w:t>
      </w:r>
      <w:r w:rsidR="00A73B71" w:rsidRPr="00376D11">
        <w:rPr>
          <w:rFonts w:ascii="Times New Roman" w:hAnsi="Times New Roman" w:cs="Times New Roman"/>
        </w:rPr>
        <w:t xml:space="preserve"> serotypes (</w:t>
      </w:r>
      <w:r w:rsidR="00310EC2">
        <w:rPr>
          <w:rFonts w:ascii="Times New Roman" w:hAnsi="Times New Roman" w:cs="Times New Roman"/>
        </w:rPr>
        <w:t xml:space="preserve">types </w:t>
      </w:r>
      <w:r w:rsidR="00A73B71" w:rsidRPr="00376D11">
        <w:rPr>
          <w:rFonts w:ascii="Times New Roman" w:hAnsi="Times New Roman" w:cs="Times New Roman"/>
        </w:rPr>
        <w:t>1, 2 and 3) and</w:t>
      </w:r>
      <w:r w:rsidRPr="00376D11">
        <w:rPr>
          <w:rFonts w:ascii="Times New Roman" w:hAnsi="Times New Roman" w:cs="Times New Roman"/>
        </w:rPr>
        <w:t xml:space="preserve"> is required for school</w:t>
      </w:r>
      <w:r w:rsidR="00A73B71" w:rsidRPr="00376D11">
        <w:rPr>
          <w:rFonts w:ascii="Times New Roman" w:hAnsi="Times New Roman" w:cs="Times New Roman"/>
        </w:rPr>
        <w:t xml:space="preserve"> attendance</w:t>
      </w:r>
      <w:r w:rsidRPr="00376D11">
        <w:rPr>
          <w:rFonts w:ascii="Times New Roman" w:hAnsi="Times New Roman" w:cs="Times New Roman"/>
        </w:rPr>
        <w:t xml:space="preserve">. </w:t>
      </w:r>
      <w:r w:rsidR="00A73B71" w:rsidRPr="00376D11">
        <w:rPr>
          <w:rFonts w:ascii="Times New Roman" w:hAnsi="Times New Roman" w:cs="Times New Roman"/>
        </w:rPr>
        <w:t xml:space="preserve">In the United States only injectable inactivated </w:t>
      </w:r>
      <w:r w:rsidR="00503099" w:rsidRPr="00376D11">
        <w:rPr>
          <w:rFonts w:ascii="Times New Roman" w:hAnsi="Times New Roman" w:cs="Times New Roman"/>
        </w:rPr>
        <w:t xml:space="preserve">trivalent </w:t>
      </w:r>
      <w:r w:rsidR="00A73B71" w:rsidRPr="00376D11">
        <w:rPr>
          <w:rFonts w:ascii="Times New Roman" w:hAnsi="Times New Roman" w:cs="Times New Roman"/>
        </w:rPr>
        <w:t>polio vaccine (IPV) has been available since 2000.</w:t>
      </w:r>
    </w:p>
    <w:p w:rsidR="003F69D9" w:rsidRPr="00376D11" w:rsidRDefault="00A73B71">
      <w:pPr>
        <w:rPr>
          <w:rFonts w:ascii="Times New Roman" w:hAnsi="Times New Roman" w:cs="Times New Roman"/>
        </w:rPr>
      </w:pPr>
      <w:r w:rsidRPr="00376D11">
        <w:rPr>
          <w:rFonts w:ascii="Times New Roman" w:hAnsi="Times New Roman" w:cs="Times New Roman"/>
        </w:rPr>
        <w:t>In many other countries o</w:t>
      </w:r>
      <w:r w:rsidR="003F69D9" w:rsidRPr="00376D11">
        <w:rPr>
          <w:rFonts w:ascii="Times New Roman" w:hAnsi="Times New Roman" w:cs="Times New Roman"/>
        </w:rPr>
        <w:t>ral polio vaccine (polio drops</w:t>
      </w:r>
      <w:r w:rsidRPr="00376D11">
        <w:rPr>
          <w:rFonts w:ascii="Times New Roman" w:hAnsi="Times New Roman" w:cs="Times New Roman"/>
        </w:rPr>
        <w:t xml:space="preserve"> or OPV</w:t>
      </w:r>
      <w:r w:rsidR="003F69D9" w:rsidRPr="00376D11">
        <w:rPr>
          <w:rFonts w:ascii="Times New Roman" w:hAnsi="Times New Roman" w:cs="Times New Roman"/>
        </w:rPr>
        <w:t>)</w:t>
      </w:r>
      <w:r w:rsidRPr="00376D11">
        <w:rPr>
          <w:rFonts w:ascii="Times New Roman" w:hAnsi="Times New Roman" w:cs="Times New Roman"/>
        </w:rPr>
        <w:t xml:space="preserve"> continues to be used</w:t>
      </w:r>
      <w:r w:rsidR="00210317" w:rsidRPr="00376D11">
        <w:rPr>
          <w:rFonts w:ascii="Times New Roman" w:hAnsi="Times New Roman" w:cs="Times New Roman"/>
        </w:rPr>
        <w:t>.</w:t>
      </w:r>
      <w:r w:rsidR="003F69D9" w:rsidRPr="00376D11">
        <w:rPr>
          <w:rFonts w:ascii="Times New Roman" w:hAnsi="Times New Roman" w:cs="Times New Roman"/>
        </w:rPr>
        <w:t xml:space="preserve"> Until </w:t>
      </w:r>
      <w:r w:rsidRPr="00376D11">
        <w:rPr>
          <w:rFonts w:ascii="Times New Roman" w:hAnsi="Times New Roman" w:cs="Times New Roman"/>
        </w:rPr>
        <w:t>the end of March 2016, OPV</w:t>
      </w:r>
      <w:r w:rsidR="003F69D9" w:rsidRPr="00376D11">
        <w:rPr>
          <w:rFonts w:ascii="Times New Roman" w:hAnsi="Times New Roman" w:cs="Times New Roman"/>
        </w:rPr>
        <w:t xml:space="preserve"> was a combination of</w:t>
      </w:r>
      <w:r w:rsidRPr="00376D11">
        <w:rPr>
          <w:rFonts w:ascii="Times New Roman" w:hAnsi="Times New Roman" w:cs="Times New Roman"/>
        </w:rPr>
        <w:t xml:space="preserve"> the</w:t>
      </w:r>
      <w:r w:rsidR="003F69D9" w:rsidRPr="00376D11">
        <w:rPr>
          <w:rFonts w:ascii="Times New Roman" w:hAnsi="Times New Roman" w:cs="Times New Roman"/>
        </w:rPr>
        <w:t xml:space="preserve"> three polio</w:t>
      </w:r>
      <w:r w:rsidR="008A239C">
        <w:rPr>
          <w:rFonts w:ascii="Times New Roman" w:hAnsi="Times New Roman" w:cs="Times New Roman"/>
        </w:rPr>
        <w:t>virus</w:t>
      </w:r>
      <w:r w:rsidR="003F69D9" w:rsidRPr="00376D11">
        <w:rPr>
          <w:rFonts w:ascii="Times New Roman" w:hAnsi="Times New Roman" w:cs="Times New Roman"/>
        </w:rPr>
        <w:t xml:space="preserve"> serotypes</w:t>
      </w:r>
      <w:r w:rsidRPr="00376D11">
        <w:rPr>
          <w:rFonts w:ascii="Times New Roman" w:hAnsi="Times New Roman" w:cs="Times New Roman"/>
        </w:rPr>
        <w:t>.</w:t>
      </w:r>
      <w:r w:rsidR="006B63DD" w:rsidRPr="00376D11">
        <w:rPr>
          <w:rFonts w:ascii="Times New Roman" w:hAnsi="Times New Roman" w:cs="Times New Roman"/>
        </w:rPr>
        <w:t xml:space="preserve"> However, currently manufactured OPV may contain only</w:t>
      </w:r>
      <w:r w:rsidR="00503099" w:rsidRPr="00376D11">
        <w:rPr>
          <w:rFonts w:ascii="Times New Roman" w:hAnsi="Times New Roman" w:cs="Times New Roman"/>
        </w:rPr>
        <w:t xml:space="preserve"> one or</w:t>
      </w:r>
      <w:r w:rsidR="006B63DD" w:rsidRPr="00376D11">
        <w:rPr>
          <w:rFonts w:ascii="Times New Roman" w:hAnsi="Times New Roman" w:cs="Times New Roman"/>
        </w:rPr>
        <w:t xml:space="preserve"> two serotypes</w:t>
      </w:r>
      <w:r w:rsidR="003512D7">
        <w:rPr>
          <w:rFonts w:ascii="Times New Roman" w:hAnsi="Times New Roman" w:cs="Times New Roman"/>
        </w:rPr>
        <w:t xml:space="preserve"> (neither contain serotype 2)</w:t>
      </w:r>
      <w:r w:rsidR="006B63DD" w:rsidRPr="00376D11">
        <w:rPr>
          <w:rFonts w:ascii="Times New Roman" w:hAnsi="Times New Roman" w:cs="Times New Roman"/>
        </w:rPr>
        <w:t>, and, therefore, does not meet New York State immunization requirements</w:t>
      </w:r>
      <w:r w:rsidR="002A7135" w:rsidRPr="00376D11">
        <w:rPr>
          <w:rFonts w:ascii="Times New Roman" w:hAnsi="Times New Roman" w:cs="Times New Roman"/>
        </w:rPr>
        <w:t xml:space="preserve">. </w:t>
      </w:r>
    </w:p>
    <w:p w:rsidR="00210317" w:rsidRPr="00376D11" w:rsidRDefault="006B63DD">
      <w:pPr>
        <w:rPr>
          <w:rFonts w:ascii="Times New Roman" w:hAnsi="Times New Roman" w:cs="Times New Roman"/>
          <w:b/>
        </w:rPr>
      </w:pPr>
      <w:r w:rsidRPr="00376D11">
        <w:rPr>
          <w:rFonts w:ascii="Times New Roman" w:hAnsi="Times New Roman" w:cs="Times New Roman"/>
        </w:rPr>
        <w:t xml:space="preserve">As a result, </w:t>
      </w:r>
      <w:r w:rsidRPr="00376D11">
        <w:rPr>
          <w:rFonts w:ascii="Times New Roman" w:hAnsi="Times New Roman" w:cs="Times New Roman"/>
          <w:b/>
        </w:rPr>
        <w:t xml:space="preserve">OPV </w:t>
      </w:r>
      <w:r w:rsidR="00210317" w:rsidRPr="00376D11">
        <w:rPr>
          <w:rFonts w:ascii="Times New Roman" w:hAnsi="Times New Roman" w:cs="Times New Roman"/>
          <w:b/>
        </w:rPr>
        <w:t>administered on or after April 1, 2016 WILL NOT BE ACCEPTED</w:t>
      </w:r>
      <w:r w:rsidR="00265782" w:rsidRPr="00376D11">
        <w:rPr>
          <w:rFonts w:ascii="Times New Roman" w:hAnsi="Times New Roman" w:cs="Times New Roman"/>
          <w:b/>
        </w:rPr>
        <w:t xml:space="preserve"> as meeting school requirements in</w:t>
      </w:r>
      <w:r w:rsidR="00210317" w:rsidRPr="00376D11">
        <w:rPr>
          <w:rFonts w:ascii="Times New Roman" w:hAnsi="Times New Roman" w:cs="Times New Roman"/>
          <w:b/>
        </w:rPr>
        <w:t xml:space="preserve"> New York</w:t>
      </w:r>
      <w:r w:rsidRPr="00376D11">
        <w:rPr>
          <w:rFonts w:ascii="Times New Roman" w:hAnsi="Times New Roman" w:cs="Times New Roman"/>
          <w:b/>
        </w:rPr>
        <w:t>, and doses of OPV should not be entered into ATS</w:t>
      </w:r>
      <w:r w:rsidR="00210317" w:rsidRPr="00376D11">
        <w:rPr>
          <w:rFonts w:ascii="Times New Roman" w:hAnsi="Times New Roman" w:cs="Times New Roman"/>
          <w:b/>
        </w:rPr>
        <w:t xml:space="preserve">. </w:t>
      </w:r>
      <w:r w:rsidRPr="00376D11">
        <w:rPr>
          <w:rFonts w:ascii="Times New Roman" w:hAnsi="Times New Roman" w:cs="Times New Roman"/>
          <w:b/>
        </w:rPr>
        <w:t>Vaccine doses listed as “Polio”, IPV or IPOL may be entered.</w:t>
      </w:r>
      <w:r w:rsidR="00B40C43" w:rsidRPr="00376D11">
        <w:rPr>
          <w:rFonts w:ascii="Times New Roman" w:hAnsi="Times New Roman" w:cs="Times New Roman"/>
          <w:b/>
        </w:rPr>
        <w:t xml:space="preserve"> </w:t>
      </w:r>
    </w:p>
    <w:p w:rsidR="006B63DD" w:rsidRPr="00376D11" w:rsidRDefault="006B63DD">
      <w:pPr>
        <w:rPr>
          <w:rFonts w:ascii="Times New Roman" w:hAnsi="Times New Roman" w:cs="Times New Roman"/>
          <w:b/>
        </w:rPr>
      </w:pPr>
      <w:r w:rsidRPr="00376D11">
        <w:rPr>
          <w:rFonts w:ascii="Times New Roman" w:hAnsi="Times New Roman" w:cs="Times New Roman"/>
          <w:b/>
        </w:rPr>
        <w:t>Polio</w:t>
      </w:r>
      <w:r w:rsidR="00310EC2">
        <w:rPr>
          <w:rFonts w:ascii="Times New Roman" w:hAnsi="Times New Roman" w:cs="Times New Roman"/>
          <w:b/>
        </w:rPr>
        <w:t>virus</w:t>
      </w:r>
      <w:r w:rsidRPr="00376D11">
        <w:rPr>
          <w:rFonts w:ascii="Times New Roman" w:hAnsi="Times New Roman" w:cs="Times New Roman"/>
          <w:b/>
        </w:rPr>
        <w:t xml:space="preserve"> Immunity</w:t>
      </w:r>
    </w:p>
    <w:p w:rsidR="00505D01" w:rsidRPr="00376D11" w:rsidRDefault="00505D01" w:rsidP="006B63DD">
      <w:pPr>
        <w:rPr>
          <w:rFonts w:ascii="Times New Roman" w:hAnsi="Times New Roman" w:cs="Times New Roman"/>
        </w:rPr>
      </w:pPr>
      <w:r w:rsidRPr="00376D11">
        <w:rPr>
          <w:rFonts w:ascii="Times New Roman" w:hAnsi="Times New Roman" w:cs="Times New Roman"/>
        </w:rPr>
        <w:t xml:space="preserve">While documentation demonstrating immunity to all three </w:t>
      </w:r>
      <w:r w:rsidR="00D72CFA" w:rsidRPr="00376D11">
        <w:rPr>
          <w:rFonts w:ascii="Times New Roman" w:hAnsi="Times New Roman" w:cs="Times New Roman"/>
        </w:rPr>
        <w:t xml:space="preserve">poliovirus </w:t>
      </w:r>
      <w:r w:rsidRPr="00376D11">
        <w:rPr>
          <w:rFonts w:ascii="Times New Roman" w:hAnsi="Times New Roman" w:cs="Times New Roman"/>
        </w:rPr>
        <w:t>serotypes (type</w:t>
      </w:r>
      <w:r w:rsidR="00D02C71" w:rsidRPr="00376D11">
        <w:rPr>
          <w:rFonts w:ascii="Times New Roman" w:hAnsi="Times New Roman" w:cs="Times New Roman"/>
        </w:rPr>
        <w:t>s 1, 2</w:t>
      </w:r>
      <w:r w:rsidRPr="00376D11">
        <w:rPr>
          <w:rFonts w:ascii="Times New Roman" w:hAnsi="Times New Roman" w:cs="Times New Roman"/>
        </w:rPr>
        <w:t xml:space="preserve"> and</w:t>
      </w:r>
      <w:r w:rsidR="00D02C71" w:rsidRPr="00376D11">
        <w:rPr>
          <w:rFonts w:ascii="Times New Roman" w:hAnsi="Times New Roman" w:cs="Times New Roman"/>
        </w:rPr>
        <w:t xml:space="preserve"> </w:t>
      </w:r>
      <w:r w:rsidRPr="00376D11">
        <w:rPr>
          <w:rFonts w:ascii="Times New Roman" w:hAnsi="Times New Roman" w:cs="Times New Roman"/>
        </w:rPr>
        <w:t>3) will be accepted</w:t>
      </w:r>
      <w:r w:rsidR="00D02C71" w:rsidRPr="00376D11">
        <w:rPr>
          <w:rFonts w:ascii="Times New Roman" w:hAnsi="Times New Roman" w:cs="Times New Roman"/>
        </w:rPr>
        <w:t xml:space="preserve"> (entry by the Office of School Health), </w:t>
      </w:r>
      <w:r w:rsidRPr="00376D11">
        <w:rPr>
          <w:rFonts w:ascii="Times New Roman" w:hAnsi="Times New Roman" w:cs="Times New Roman"/>
        </w:rPr>
        <w:t>laboratories have stopped testing for type</w:t>
      </w:r>
      <w:r w:rsidR="00D02C71" w:rsidRPr="00376D11">
        <w:rPr>
          <w:rFonts w:ascii="Times New Roman" w:hAnsi="Times New Roman" w:cs="Times New Roman"/>
        </w:rPr>
        <w:t xml:space="preserve"> 2 polio</w:t>
      </w:r>
      <w:r w:rsidR="00D72CFA" w:rsidRPr="00376D11">
        <w:rPr>
          <w:rFonts w:ascii="Times New Roman" w:hAnsi="Times New Roman" w:cs="Times New Roman"/>
        </w:rPr>
        <w:t>virus</w:t>
      </w:r>
      <w:r w:rsidR="00310EC2">
        <w:rPr>
          <w:rFonts w:ascii="Times New Roman" w:hAnsi="Times New Roman" w:cs="Times New Roman"/>
        </w:rPr>
        <w:t xml:space="preserve"> since early 2017</w:t>
      </w:r>
      <w:r w:rsidR="003E2AA2">
        <w:rPr>
          <w:rFonts w:ascii="Times New Roman" w:hAnsi="Times New Roman" w:cs="Times New Roman"/>
        </w:rPr>
        <w:t xml:space="preserve">. </w:t>
      </w:r>
      <w:bookmarkStart w:id="0" w:name="_GoBack"/>
      <w:bookmarkEnd w:id="0"/>
      <w:r w:rsidR="00D02C71" w:rsidRPr="00376D11">
        <w:rPr>
          <w:rFonts w:ascii="Times New Roman" w:hAnsi="Times New Roman" w:cs="Times New Roman"/>
        </w:rPr>
        <w:t>Results fo</w:t>
      </w:r>
      <w:r w:rsidR="00214492" w:rsidRPr="00376D11">
        <w:rPr>
          <w:rFonts w:ascii="Times New Roman" w:hAnsi="Times New Roman" w:cs="Times New Roman"/>
        </w:rPr>
        <w:t>r only two serotypes</w:t>
      </w:r>
      <w:r w:rsidR="00310EC2">
        <w:rPr>
          <w:rFonts w:ascii="Times New Roman" w:hAnsi="Times New Roman" w:cs="Times New Roman"/>
        </w:rPr>
        <w:t xml:space="preserve"> (types 1 and 3)</w:t>
      </w:r>
      <w:r w:rsidR="00214492" w:rsidRPr="00376D11">
        <w:rPr>
          <w:rFonts w:ascii="Times New Roman" w:hAnsi="Times New Roman" w:cs="Times New Roman"/>
        </w:rPr>
        <w:t xml:space="preserve"> </w:t>
      </w:r>
      <w:proofErr w:type="gramStart"/>
      <w:r w:rsidR="00214492" w:rsidRPr="00376D11">
        <w:rPr>
          <w:rFonts w:ascii="Times New Roman" w:hAnsi="Times New Roman" w:cs="Times New Roman"/>
        </w:rPr>
        <w:t>are not accepted</w:t>
      </w:r>
      <w:proofErr w:type="gramEnd"/>
      <w:r w:rsidR="00214492" w:rsidRPr="00376D11">
        <w:rPr>
          <w:rFonts w:ascii="Times New Roman" w:hAnsi="Times New Roman" w:cs="Times New Roman"/>
        </w:rPr>
        <w:t xml:space="preserve"> as </w:t>
      </w:r>
      <w:r w:rsidR="00310EC2">
        <w:rPr>
          <w:rFonts w:ascii="Times New Roman" w:hAnsi="Times New Roman" w:cs="Times New Roman"/>
        </w:rPr>
        <w:t>proof of immunity</w:t>
      </w:r>
      <w:r w:rsidRPr="00376D11">
        <w:rPr>
          <w:rFonts w:ascii="Times New Roman" w:hAnsi="Times New Roman" w:cs="Times New Roman"/>
        </w:rPr>
        <w:t xml:space="preserve">. </w:t>
      </w:r>
    </w:p>
    <w:p w:rsidR="00505D01" w:rsidRPr="00376D11" w:rsidRDefault="00214492" w:rsidP="006B63DD">
      <w:pPr>
        <w:rPr>
          <w:rFonts w:ascii="Times New Roman" w:hAnsi="Times New Roman" w:cs="Times New Roman"/>
        </w:rPr>
      </w:pPr>
      <w:r w:rsidRPr="00376D11">
        <w:rPr>
          <w:rFonts w:ascii="Times New Roman" w:hAnsi="Times New Roman" w:cs="Times New Roman"/>
        </w:rPr>
        <w:t>P</w:t>
      </w:r>
      <w:r w:rsidR="00505D01" w:rsidRPr="00376D11">
        <w:rPr>
          <w:rFonts w:ascii="Times New Roman" w:hAnsi="Times New Roman" w:cs="Times New Roman"/>
        </w:rPr>
        <w:t>rintouts from office based electronic health records or electronic health record vaccine flow sheets that state “immune”</w:t>
      </w:r>
      <w:r w:rsidRPr="00376D11">
        <w:rPr>
          <w:rFonts w:ascii="Times New Roman" w:hAnsi="Times New Roman" w:cs="Times New Roman"/>
        </w:rPr>
        <w:t xml:space="preserve"> are not accepted</w:t>
      </w:r>
      <w:r w:rsidR="00505D01" w:rsidRPr="00376D11">
        <w:rPr>
          <w:rFonts w:ascii="Times New Roman" w:hAnsi="Times New Roman" w:cs="Times New Roman"/>
        </w:rPr>
        <w:t xml:space="preserve">. A copy of the original laboratory slip with results for all three serotypes must be </w:t>
      </w:r>
      <w:r w:rsidR="00EA1314" w:rsidRPr="00376D11">
        <w:rPr>
          <w:rFonts w:ascii="Times New Roman" w:hAnsi="Times New Roman" w:cs="Times New Roman"/>
        </w:rPr>
        <w:t>submitted.  We do NOT recommend such serology testing. If a child is not up to date with polio</w:t>
      </w:r>
      <w:r w:rsidR="00310EC2">
        <w:rPr>
          <w:rFonts w:ascii="Times New Roman" w:hAnsi="Times New Roman" w:cs="Times New Roman"/>
        </w:rPr>
        <w:t>virus</w:t>
      </w:r>
      <w:r w:rsidR="00EA1314" w:rsidRPr="00376D11">
        <w:rPr>
          <w:rFonts w:ascii="Times New Roman" w:hAnsi="Times New Roman" w:cs="Times New Roman"/>
        </w:rPr>
        <w:t xml:space="preserve"> vaccine, vaccin</w:t>
      </w:r>
      <w:r w:rsidR="00B40C43" w:rsidRPr="00376D11">
        <w:rPr>
          <w:rFonts w:ascii="Times New Roman" w:hAnsi="Times New Roman" w:cs="Times New Roman"/>
        </w:rPr>
        <w:t xml:space="preserve">ation </w:t>
      </w:r>
      <w:r w:rsidR="00EA1314" w:rsidRPr="00376D11">
        <w:rPr>
          <w:rFonts w:ascii="Times New Roman" w:hAnsi="Times New Roman" w:cs="Times New Roman"/>
        </w:rPr>
        <w:t xml:space="preserve">is indicated. </w:t>
      </w:r>
    </w:p>
    <w:p w:rsidR="005A2265" w:rsidRPr="00376D11" w:rsidRDefault="005A2265" w:rsidP="005A2265">
      <w:pPr>
        <w:rPr>
          <w:rFonts w:ascii="Times New Roman" w:hAnsi="Times New Roman" w:cs="Times New Roman"/>
          <w:b/>
        </w:rPr>
      </w:pPr>
      <w:r w:rsidRPr="00376D11">
        <w:rPr>
          <w:rFonts w:ascii="Times New Roman" w:hAnsi="Times New Roman" w:cs="Times New Roman"/>
          <w:b/>
        </w:rPr>
        <w:t>Meningococcal Vaccines</w:t>
      </w:r>
    </w:p>
    <w:p w:rsidR="005A2265" w:rsidRPr="00376D11" w:rsidRDefault="00D02C71" w:rsidP="005A2265">
      <w:pPr>
        <w:rPr>
          <w:rFonts w:ascii="Times New Roman" w:hAnsi="Times New Roman" w:cs="Times New Roman"/>
        </w:rPr>
      </w:pPr>
      <w:r w:rsidRPr="00376D11">
        <w:rPr>
          <w:rFonts w:ascii="Times New Roman" w:hAnsi="Times New Roman" w:cs="Times New Roman"/>
        </w:rPr>
        <w:t>M</w:t>
      </w:r>
      <w:r w:rsidR="005A2265" w:rsidRPr="00376D11">
        <w:rPr>
          <w:rFonts w:ascii="Times New Roman" w:hAnsi="Times New Roman" w:cs="Times New Roman"/>
        </w:rPr>
        <w:t>any different meningococc</w:t>
      </w:r>
      <w:r w:rsidRPr="00376D11">
        <w:rPr>
          <w:rFonts w:ascii="Times New Roman" w:hAnsi="Times New Roman" w:cs="Times New Roman"/>
        </w:rPr>
        <w:t xml:space="preserve">al vaccines </w:t>
      </w:r>
      <w:r w:rsidR="00BD6028" w:rsidRPr="00376D11">
        <w:rPr>
          <w:rFonts w:ascii="Times New Roman" w:hAnsi="Times New Roman" w:cs="Times New Roman"/>
        </w:rPr>
        <w:t xml:space="preserve">are </w:t>
      </w:r>
      <w:r w:rsidRPr="00376D11">
        <w:rPr>
          <w:rFonts w:ascii="Times New Roman" w:hAnsi="Times New Roman" w:cs="Times New Roman"/>
        </w:rPr>
        <w:t>available both in the United States and elsewhere. This is because different</w:t>
      </w:r>
      <w:r w:rsidR="005A2265" w:rsidRPr="00376D11">
        <w:rPr>
          <w:rFonts w:ascii="Times New Roman" w:hAnsi="Times New Roman" w:cs="Times New Roman"/>
        </w:rPr>
        <w:t xml:space="preserve"> strains or serotypes of meningococcal </w:t>
      </w:r>
      <w:r w:rsidR="00BD6028" w:rsidRPr="00376D11">
        <w:rPr>
          <w:rFonts w:ascii="Times New Roman" w:hAnsi="Times New Roman" w:cs="Times New Roman"/>
        </w:rPr>
        <w:t>bacteria</w:t>
      </w:r>
      <w:r w:rsidRPr="00376D11">
        <w:rPr>
          <w:rFonts w:ascii="Times New Roman" w:hAnsi="Times New Roman" w:cs="Times New Roman"/>
        </w:rPr>
        <w:t xml:space="preserve"> exist</w:t>
      </w:r>
      <w:r w:rsidR="005A2265" w:rsidRPr="00376D11">
        <w:rPr>
          <w:rFonts w:ascii="Times New Roman" w:hAnsi="Times New Roman" w:cs="Times New Roman"/>
        </w:rPr>
        <w:t xml:space="preserve"> and the vaccines used in various countries </w:t>
      </w:r>
      <w:r w:rsidRPr="00376D11">
        <w:rPr>
          <w:rFonts w:ascii="Times New Roman" w:hAnsi="Times New Roman" w:cs="Times New Roman"/>
        </w:rPr>
        <w:t>protect against</w:t>
      </w:r>
      <w:r w:rsidR="00BD6028" w:rsidRPr="00376D11">
        <w:rPr>
          <w:rFonts w:ascii="Times New Roman" w:hAnsi="Times New Roman" w:cs="Times New Roman"/>
        </w:rPr>
        <w:t xml:space="preserve"> the common strains seen.</w:t>
      </w:r>
    </w:p>
    <w:p w:rsidR="00376D11" w:rsidRPr="00376D11" w:rsidRDefault="005A2265" w:rsidP="00376D11">
      <w:pPr>
        <w:rPr>
          <w:rFonts w:ascii="Times New Roman" w:hAnsi="Times New Roman" w:cs="Times New Roman"/>
        </w:rPr>
      </w:pPr>
      <w:r w:rsidRPr="00376D11">
        <w:rPr>
          <w:rFonts w:ascii="Times New Roman" w:hAnsi="Times New Roman" w:cs="Times New Roman"/>
          <w:b/>
        </w:rPr>
        <w:t xml:space="preserve">Only the </w:t>
      </w:r>
      <w:proofErr w:type="spellStart"/>
      <w:r w:rsidRPr="00376D11">
        <w:rPr>
          <w:rFonts w:ascii="Times New Roman" w:hAnsi="Times New Roman" w:cs="Times New Roman"/>
          <w:b/>
        </w:rPr>
        <w:t>quadrivalent</w:t>
      </w:r>
      <w:proofErr w:type="spellEnd"/>
      <w:r w:rsidRPr="00376D11">
        <w:rPr>
          <w:rFonts w:ascii="Times New Roman" w:hAnsi="Times New Roman" w:cs="Times New Roman"/>
          <w:b/>
        </w:rPr>
        <w:t xml:space="preserve"> meningococcal vaccine, </w:t>
      </w:r>
      <w:proofErr w:type="spellStart"/>
      <w:r w:rsidRPr="00376D11">
        <w:rPr>
          <w:rFonts w:ascii="Times New Roman" w:hAnsi="Times New Roman" w:cs="Times New Roman"/>
          <w:b/>
        </w:rPr>
        <w:t>MenACWY</w:t>
      </w:r>
      <w:proofErr w:type="spellEnd"/>
      <w:r w:rsidRPr="00376D11">
        <w:rPr>
          <w:rFonts w:ascii="Times New Roman" w:hAnsi="Times New Roman" w:cs="Times New Roman"/>
          <w:b/>
        </w:rPr>
        <w:t xml:space="preserve">, is accepted by New York City to meet the school requirement.  </w:t>
      </w:r>
      <w:r w:rsidR="00376D11" w:rsidRPr="00376D11">
        <w:rPr>
          <w:rFonts w:ascii="Times New Roman" w:hAnsi="Times New Roman" w:cs="Times New Roman"/>
        </w:rPr>
        <w:t>Any other meningococcal vaccine documentation is NOT accepted</w:t>
      </w:r>
      <w:r w:rsidR="0051671C">
        <w:rPr>
          <w:rFonts w:ascii="Times New Roman" w:hAnsi="Times New Roman" w:cs="Times New Roman"/>
        </w:rPr>
        <w:t xml:space="preserve"> (</w:t>
      </w:r>
      <w:r w:rsidR="008A239C">
        <w:rPr>
          <w:rFonts w:ascii="Times New Roman" w:hAnsi="Times New Roman" w:cs="Times New Roman"/>
        </w:rPr>
        <w:t xml:space="preserve">this includes serogroup B meningococcal vaccines, </w:t>
      </w:r>
      <w:proofErr w:type="spellStart"/>
      <w:r w:rsidR="008A239C" w:rsidRPr="008A239C">
        <w:rPr>
          <w:rFonts w:ascii="Times New Roman" w:hAnsi="Times New Roman" w:cs="Times New Roman"/>
        </w:rPr>
        <w:t>Trumenba</w:t>
      </w:r>
      <w:proofErr w:type="spellEnd"/>
      <w:r w:rsidR="008A239C">
        <w:rPr>
          <w:rFonts w:ascii="Times New Roman" w:hAnsi="Times New Roman" w:cs="Times New Roman"/>
        </w:rPr>
        <w:t xml:space="preserve"> and </w:t>
      </w:r>
      <w:proofErr w:type="spellStart"/>
      <w:r w:rsidR="008A239C" w:rsidRPr="008A239C">
        <w:rPr>
          <w:rFonts w:ascii="Times New Roman" w:hAnsi="Times New Roman" w:cs="Times New Roman"/>
        </w:rPr>
        <w:t>Bexsero</w:t>
      </w:r>
      <w:proofErr w:type="spellEnd"/>
      <w:r w:rsidR="008A239C">
        <w:rPr>
          <w:rFonts w:ascii="Times New Roman" w:hAnsi="Times New Roman" w:cs="Times New Roman"/>
        </w:rPr>
        <w:t>,</w:t>
      </w:r>
      <w:r w:rsidR="0051671C">
        <w:rPr>
          <w:rFonts w:ascii="Times New Roman" w:hAnsi="Times New Roman" w:cs="Times New Roman"/>
        </w:rPr>
        <w:t xml:space="preserve"> </w:t>
      </w:r>
      <w:r w:rsidR="008A239C">
        <w:rPr>
          <w:rFonts w:ascii="Times New Roman" w:hAnsi="Times New Roman" w:cs="Times New Roman"/>
        </w:rPr>
        <w:t>which are not accepted)</w:t>
      </w:r>
      <w:r w:rsidR="00376D11" w:rsidRPr="00376D11">
        <w:rPr>
          <w:rFonts w:ascii="Times New Roman" w:hAnsi="Times New Roman" w:cs="Times New Roman"/>
        </w:rPr>
        <w:t xml:space="preserve">. </w:t>
      </w:r>
    </w:p>
    <w:p w:rsidR="005A2265" w:rsidRPr="00376D11" w:rsidRDefault="005A2265" w:rsidP="005A2265">
      <w:pPr>
        <w:rPr>
          <w:rFonts w:ascii="Times New Roman" w:hAnsi="Times New Roman" w:cs="Times New Roman"/>
        </w:rPr>
      </w:pPr>
      <w:r w:rsidRPr="00376D11">
        <w:rPr>
          <w:rFonts w:ascii="Times New Roman" w:hAnsi="Times New Roman" w:cs="Times New Roman"/>
        </w:rPr>
        <w:t>This vaccine may be documented as:</w:t>
      </w:r>
    </w:p>
    <w:p w:rsidR="005A2265" w:rsidRPr="00376D11" w:rsidRDefault="00376D11" w:rsidP="00376D1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8492B">
        <w:rPr>
          <w:rFonts w:ascii="Times New Roman" w:hAnsi="Times New Roman" w:cs="Times New Roman"/>
        </w:rPr>
        <w:tab/>
      </w:r>
      <w:proofErr w:type="spellStart"/>
      <w:r w:rsidR="005A2265" w:rsidRPr="00376D11">
        <w:rPr>
          <w:rFonts w:ascii="Times New Roman" w:hAnsi="Times New Roman" w:cs="Times New Roman"/>
        </w:rPr>
        <w:t>MeningACWY</w:t>
      </w:r>
      <w:proofErr w:type="spellEnd"/>
    </w:p>
    <w:p w:rsidR="00BD6028" w:rsidRPr="00376D11" w:rsidRDefault="00BD6028" w:rsidP="00376D11">
      <w:pPr>
        <w:pStyle w:val="NoSpacing"/>
        <w:rPr>
          <w:rFonts w:ascii="Times New Roman" w:hAnsi="Times New Roman" w:cs="Times New Roman"/>
        </w:rPr>
      </w:pPr>
      <w:r w:rsidRPr="00376D11">
        <w:rPr>
          <w:rFonts w:ascii="Times New Roman" w:hAnsi="Times New Roman" w:cs="Times New Roman"/>
        </w:rPr>
        <w:tab/>
      </w:r>
      <w:proofErr w:type="spellStart"/>
      <w:r w:rsidRPr="00376D11">
        <w:rPr>
          <w:rFonts w:ascii="Times New Roman" w:hAnsi="Times New Roman" w:cs="Times New Roman"/>
        </w:rPr>
        <w:t>MenACWY</w:t>
      </w:r>
      <w:proofErr w:type="spellEnd"/>
    </w:p>
    <w:p w:rsidR="005A2265" w:rsidRPr="00376D11" w:rsidRDefault="005A2265" w:rsidP="00376D11">
      <w:pPr>
        <w:pStyle w:val="NoSpacing"/>
        <w:rPr>
          <w:rFonts w:ascii="Times New Roman" w:hAnsi="Times New Roman" w:cs="Times New Roman"/>
        </w:rPr>
      </w:pPr>
      <w:r w:rsidRPr="00376D11">
        <w:rPr>
          <w:rFonts w:ascii="Times New Roman" w:hAnsi="Times New Roman" w:cs="Times New Roman"/>
        </w:rPr>
        <w:tab/>
        <w:t>MCV4</w:t>
      </w:r>
    </w:p>
    <w:p w:rsidR="005A2265" w:rsidRPr="00376D11" w:rsidRDefault="005A2265" w:rsidP="00376D11">
      <w:pPr>
        <w:pStyle w:val="NoSpacing"/>
        <w:rPr>
          <w:rFonts w:ascii="Times New Roman" w:hAnsi="Times New Roman" w:cs="Times New Roman"/>
        </w:rPr>
      </w:pPr>
      <w:r w:rsidRPr="00376D11">
        <w:rPr>
          <w:rFonts w:ascii="Times New Roman" w:hAnsi="Times New Roman" w:cs="Times New Roman"/>
        </w:rPr>
        <w:tab/>
      </w:r>
      <w:proofErr w:type="spellStart"/>
      <w:r w:rsidRPr="00376D11">
        <w:rPr>
          <w:rFonts w:ascii="Times New Roman" w:hAnsi="Times New Roman" w:cs="Times New Roman"/>
        </w:rPr>
        <w:t>Menactra</w:t>
      </w:r>
      <w:proofErr w:type="spellEnd"/>
      <w:r w:rsidRPr="00376D11">
        <w:rPr>
          <w:rFonts w:ascii="Times New Roman" w:hAnsi="Times New Roman" w:cs="Times New Roman"/>
        </w:rPr>
        <w:t xml:space="preserve"> (Sanofi Pasteur)   </w:t>
      </w:r>
    </w:p>
    <w:p w:rsidR="005A2265" w:rsidRPr="00376D11" w:rsidRDefault="005A2265" w:rsidP="00376D11">
      <w:pPr>
        <w:pStyle w:val="NoSpacing"/>
        <w:ind w:firstLine="720"/>
        <w:rPr>
          <w:rFonts w:ascii="Times New Roman" w:hAnsi="Times New Roman" w:cs="Times New Roman"/>
        </w:rPr>
      </w:pPr>
      <w:proofErr w:type="spellStart"/>
      <w:r w:rsidRPr="00376D11">
        <w:rPr>
          <w:rFonts w:ascii="Times New Roman" w:hAnsi="Times New Roman" w:cs="Times New Roman"/>
        </w:rPr>
        <w:t>Menveo</w:t>
      </w:r>
      <w:proofErr w:type="spellEnd"/>
      <w:r w:rsidRPr="00376D11">
        <w:rPr>
          <w:rFonts w:ascii="Times New Roman" w:hAnsi="Times New Roman" w:cs="Times New Roman"/>
        </w:rPr>
        <w:t xml:space="preserve"> (GlaxoSmithKline)</w:t>
      </w:r>
    </w:p>
    <w:p w:rsidR="005A2265" w:rsidRPr="00376D11" w:rsidRDefault="005A2265" w:rsidP="005A2265">
      <w:pPr>
        <w:rPr>
          <w:rFonts w:ascii="Times New Roman" w:hAnsi="Times New Roman" w:cs="Times New Roman"/>
        </w:rPr>
      </w:pPr>
      <w:r w:rsidRPr="00376D11">
        <w:rPr>
          <w:rFonts w:ascii="Times New Roman" w:hAnsi="Times New Roman" w:cs="Times New Roman"/>
        </w:rPr>
        <w:tab/>
      </w:r>
      <w:proofErr w:type="spellStart"/>
      <w:r w:rsidRPr="00376D11">
        <w:rPr>
          <w:rFonts w:ascii="Times New Roman" w:hAnsi="Times New Roman" w:cs="Times New Roman"/>
        </w:rPr>
        <w:t>Menomune</w:t>
      </w:r>
      <w:proofErr w:type="spellEnd"/>
      <w:r w:rsidRPr="00376D11">
        <w:rPr>
          <w:rFonts w:ascii="Times New Roman" w:hAnsi="Times New Roman" w:cs="Times New Roman"/>
        </w:rPr>
        <w:t xml:space="preserve"> or MPSV4 (discontinued by manufacturer </w:t>
      </w:r>
      <w:r w:rsidR="0051671C">
        <w:rPr>
          <w:rFonts w:ascii="Times New Roman" w:hAnsi="Times New Roman" w:cs="Times New Roman"/>
        </w:rPr>
        <w:t>in 2017</w:t>
      </w:r>
      <w:r w:rsidRPr="00376D11">
        <w:rPr>
          <w:rFonts w:ascii="Times New Roman" w:hAnsi="Times New Roman" w:cs="Times New Roman"/>
        </w:rPr>
        <w:t>– Sanofi Pasteur)</w:t>
      </w:r>
    </w:p>
    <w:p w:rsidR="005A2265" w:rsidRPr="00376D11" w:rsidRDefault="005A2265" w:rsidP="005A2265">
      <w:pPr>
        <w:rPr>
          <w:rFonts w:ascii="Times New Roman" w:hAnsi="Times New Roman" w:cs="Times New Roman"/>
        </w:rPr>
      </w:pPr>
      <w:r w:rsidRPr="00376D11">
        <w:rPr>
          <w:rFonts w:ascii="Times New Roman" w:hAnsi="Times New Roman" w:cs="Times New Roman"/>
        </w:rPr>
        <w:t>For the 201</w:t>
      </w:r>
      <w:r w:rsidR="00F129AF">
        <w:rPr>
          <w:rFonts w:ascii="Times New Roman" w:hAnsi="Times New Roman" w:cs="Times New Roman"/>
        </w:rPr>
        <w:t>8</w:t>
      </w:r>
      <w:r w:rsidRPr="00376D11">
        <w:rPr>
          <w:rFonts w:ascii="Times New Roman" w:hAnsi="Times New Roman" w:cs="Times New Roman"/>
        </w:rPr>
        <w:t>-201</w:t>
      </w:r>
      <w:r w:rsidR="00F129AF">
        <w:rPr>
          <w:rFonts w:ascii="Times New Roman" w:hAnsi="Times New Roman" w:cs="Times New Roman"/>
        </w:rPr>
        <w:t>9</w:t>
      </w:r>
      <w:r w:rsidRPr="00376D11">
        <w:rPr>
          <w:rFonts w:ascii="Times New Roman" w:hAnsi="Times New Roman" w:cs="Times New Roman"/>
        </w:rPr>
        <w:t xml:space="preserve"> school year, the </w:t>
      </w:r>
      <w:proofErr w:type="spellStart"/>
      <w:r w:rsidR="00BD6028" w:rsidRPr="00376D11">
        <w:rPr>
          <w:rFonts w:ascii="Times New Roman" w:hAnsi="Times New Roman" w:cs="Times New Roman"/>
        </w:rPr>
        <w:t>M</w:t>
      </w:r>
      <w:r w:rsidRPr="00376D11">
        <w:rPr>
          <w:rFonts w:ascii="Times New Roman" w:hAnsi="Times New Roman" w:cs="Times New Roman"/>
        </w:rPr>
        <w:t>enACWY</w:t>
      </w:r>
      <w:proofErr w:type="spellEnd"/>
      <w:r w:rsidRPr="00376D11">
        <w:rPr>
          <w:rFonts w:ascii="Times New Roman" w:hAnsi="Times New Roman" w:cs="Times New Roman"/>
        </w:rPr>
        <w:t xml:space="preserve"> school requirement is that all students entering</w:t>
      </w:r>
      <w:r w:rsidR="00B05731" w:rsidRPr="00376D11">
        <w:rPr>
          <w:rFonts w:ascii="Times New Roman" w:hAnsi="Times New Roman" w:cs="Times New Roman"/>
        </w:rPr>
        <w:t>:</w:t>
      </w:r>
      <w:r w:rsidRPr="00376D11">
        <w:rPr>
          <w:rFonts w:ascii="Times New Roman" w:hAnsi="Times New Roman" w:cs="Times New Roman"/>
        </w:rPr>
        <w:t xml:space="preserve"> </w:t>
      </w:r>
    </w:p>
    <w:p w:rsidR="005A2265" w:rsidRPr="00376D11" w:rsidRDefault="005A2265" w:rsidP="00376D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76D11">
        <w:rPr>
          <w:rFonts w:ascii="Times New Roman" w:hAnsi="Times New Roman" w:cs="Times New Roman"/>
        </w:rPr>
        <w:t>7</w:t>
      </w:r>
      <w:r w:rsidRPr="00376D11">
        <w:rPr>
          <w:rFonts w:ascii="Times New Roman" w:hAnsi="Times New Roman" w:cs="Times New Roman"/>
          <w:vertAlign w:val="superscript"/>
        </w:rPr>
        <w:t>th</w:t>
      </w:r>
      <w:r w:rsidR="00F129AF">
        <w:rPr>
          <w:rFonts w:ascii="Times New Roman" w:hAnsi="Times New Roman" w:cs="Times New Roman"/>
        </w:rPr>
        <w:t>,</w:t>
      </w:r>
      <w:r w:rsidRPr="00376D11">
        <w:rPr>
          <w:rFonts w:ascii="Times New Roman" w:hAnsi="Times New Roman" w:cs="Times New Roman"/>
        </w:rPr>
        <w:t xml:space="preserve"> 8</w:t>
      </w:r>
      <w:r w:rsidRPr="00376D11">
        <w:rPr>
          <w:rFonts w:ascii="Times New Roman" w:hAnsi="Times New Roman" w:cs="Times New Roman"/>
          <w:vertAlign w:val="superscript"/>
        </w:rPr>
        <w:t>th</w:t>
      </w:r>
      <w:r w:rsidRPr="00376D11">
        <w:rPr>
          <w:rFonts w:ascii="Times New Roman" w:hAnsi="Times New Roman" w:cs="Times New Roman"/>
        </w:rPr>
        <w:t xml:space="preserve"> </w:t>
      </w:r>
      <w:r w:rsidR="00F129AF">
        <w:rPr>
          <w:rFonts w:ascii="Times New Roman" w:hAnsi="Times New Roman" w:cs="Times New Roman"/>
        </w:rPr>
        <w:t>9</w:t>
      </w:r>
      <w:r w:rsidR="00F129AF" w:rsidRPr="00F129AF">
        <w:rPr>
          <w:rFonts w:ascii="Times New Roman" w:hAnsi="Times New Roman" w:cs="Times New Roman"/>
          <w:vertAlign w:val="superscript"/>
        </w:rPr>
        <w:t>th</w:t>
      </w:r>
      <w:r w:rsidR="00F129AF">
        <w:rPr>
          <w:rFonts w:ascii="Times New Roman" w:hAnsi="Times New Roman" w:cs="Times New Roman"/>
        </w:rPr>
        <w:t xml:space="preserve"> and 12</w:t>
      </w:r>
      <w:r w:rsidR="00F129AF" w:rsidRPr="00F129AF">
        <w:rPr>
          <w:rFonts w:ascii="Times New Roman" w:hAnsi="Times New Roman" w:cs="Times New Roman"/>
          <w:vertAlign w:val="superscript"/>
        </w:rPr>
        <w:t>th</w:t>
      </w:r>
      <w:r w:rsidR="00F129AF">
        <w:rPr>
          <w:rFonts w:ascii="Times New Roman" w:hAnsi="Times New Roman" w:cs="Times New Roman"/>
        </w:rPr>
        <w:t xml:space="preserve"> </w:t>
      </w:r>
      <w:r w:rsidRPr="00376D11">
        <w:rPr>
          <w:rFonts w:ascii="Times New Roman" w:hAnsi="Times New Roman" w:cs="Times New Roman"/>
        </w:rPr>
        <w:t>grades, or the equivalent if in an ungraded program</w:t>
      </w:r>
      <w:r w:rsidR="00B05731" w:rsidRPr="00376D11">
        <w:rPr>
          <w:rFonts w:ascii="Times New Roman" w:hAnsi="Times New Roman" w:cs="Times New Roman"/>
        </w:rPr>
        <w:t>,</w:t>
      </w:r>
      <w:r w:rsidRPr="00376D11">
        <w:rPr>
          <w:rFonts w:ascii="Times New Roman" w:hAnsi="Times New Roman" w:cs="Times New Roman"/>
        </w:rPr>
        <w:t xml:space="preserve"> must have </w:t>
      </w:r>
      <w:r w:rsidR="00BD6028" w:rsidRPr="00376D11">
        <w:rPr>
          <w:rFonts w:ascii="Times New Roman" w:hAnsi="Times New Roman" w:cs="Times New Roman"/>
        </w:rPr>
        <w:t xml:space="preserve">one </w:t>
      </w:r>
      <w:r w:rsidRPr="00376D11">
        <w:rPr>
          <w:rFonts w:ascii="Times New Roman" w:hAnsi="Times New Roman" w:cs="Times New Roman"/>
        </w:rPr>
        <w:t xml:space="preserve">dose of this vaccine, </w:t>
      </w:r>
      <w:r w:rsidRPr="00376D11">
        <w:rPr>
          <w:rFonts w:ascii="Times New Roman" w:hAnsi="Times New Roman" w:cs="Times New Roman"/>
          <w:i/>
        </w:rPr>
        <w:t>and,</w:t>
      </w:r>
      <w:r w:rsidRPr="00376D11">
        <w:rPr>
          <w:rFonts w:ascii="Times New Roman" w:hAnsi="Times New Roman" w:cs="Times New Roman"/>
        </w:rPr>
        <w:t xml:space="preserve">  </w:t>
      </w:r>
    </w:p>
    <w:p w:rsidR="00E84C96" w:rsidRPr="00310EC2" w:rsidRDefault="005A2265" w:rsidP="00310E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76D11">
        <w:rPr>
          <w:rFonts w:ascii="Times New Roman" w:hAnsi="Times New Roman" w:cs="Times New Roman"/>
        </w:rPr>
        <w:t>12</w:t>
      </w:r>
      <w:r w:rsidRPr="00376D11">
        <w:rPr>
          <w:rFonts w:ascii="Times New Roman" w:hAnsi="Times New Roman" w:cs="Times New Roman"/>
          <w:vertAlign w:val="superscript"/>
        </w:rPr>
        <w:t>th</w:t>
      </w:r>
      <w:r w:rsidRPr="00376D11">
        <w:rPr>
          <w:rFonts w:ascii="Times New Roman" w:hAnsi="Times New Roman" w:cs="Times New Roman"/>
        </w:rPr>
        <w:t xml:space="preserve"> grade or the equivalent </w:t>
      </w:r>
      <w:r w:rsidR="00B05731" w:rsidRPr="00376D11">
        <w:rPr>
          <w:rFonts w:ascii="Times New Roman" w:hAnsi="Times New Roman" w:cs="Times New Roman"/>
        </w:rPr>
        <w:t xml:space="preserve">if in an ungraded program, </w:t>
      </w:r>
      <w:r w:rsidRPr="00376D11">
        <w:rPr>
          <w:rFonts w:ascii="Times New Roman" w:hAnsi="Times New Roman" w:cs="Times New Roman"/>
        </w:rPr>
        <w:t xml:space="preserve">must have </w:t>
      </w:r>
      <w:r w:rsidR="00B05731" w:rsidRPr="00376D11">
        <w:rPr>
          <w:rFonts w:ascii="Times New Roman" w:hAnsi="Times New Roman" w:cs="Times New Roman"/>
        </w:rPr>
        <w:t xml:space="preserve">received </w:t>
      </w:r>
      <w:r w:rsidRPr="00376D11">
        <w:rPr>
          <w:rFonts w:ascii="Times New Roman" w:hAnsi="Times New Roman" w:cs="Times New Roman"/>
        </w:rPr>
        <w:t xml:space="preserve">a dose of this vaccine </w:t>
      </w:r>
      <w:r w:rsidR="00BD6028" w:rsidRPr="00376D11">
        <w:rPr>
          <w:rFonts w:ascii="Times New Roman" w:hAnsi="Times New Roman" w:cs="Times New Roman"/>
        </w:rPr>
        <w:t>on</w:t>
      </w:r>
      <w:r w:rsidRPr="00376D11">
        <w:rPr>
          <w:rFonts w:ascii="Times New Roman" w:hAnsi="Times New Roman" w:cs="Times New Roman"/>
        </w:rPr>
        <w:t xml:space="preserve"> or after age 16 years.</w:t>
      </w:r>
    </w:p>
    <w:sectPr w:rsidR="00E84C96" w:rsidRPr="00310EC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F3A" w:rsidRDefault="006A3F3A" w:rsidP="00376D11">
      <w:pPr>
        <w:spacing w:after="0" w:line="240" w:lineRule="auto"/>
      </w:pPr>
      <w:r>
        <w:separator/>
      </w:r>
    </w:p>
  </w:endnote>
  <w:endnote w:type="continuationSeparator" w:id="0">
    <w:p w:rsidR="006A3F3A" w:rsidRDefault="006A3F3A" w:rsidP="0037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F3A" w:rsidRDefault="006A3F3A" w:rsidP="00376D11">
      <w:pPr>
        <w:spacing w:after="0" w:line="240" w:lineRule="auto"/>
      </w:pPr>
      <w:r>
        <w:separator/>
      </w:r>
    </w:p>
  </w:footnote>
  <w:footnote w:type="continuationSeparator" w:id="0">
    <w:p w:rsidR="006A3F3A" w:rsidRDefault="006A3F3A" w:rsidP="0037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D11" w:rsidRPr="00376D11" w:rsidRDefault="00376D11" w:rsidP="00376D11">
    <w:pPr>
      <w:jc w:val="center"/>
      <w:rPr>
        <w:rFonts w:ascii="Times New Roman" w:hAnsi="Times New Roman" w:cs="Times New Roman"/>
        <w:b/>
      </w:rPr>
    </w:pPr>
    <w:r w:rsidRPr="00376D11">
      <w:rPr>
        <w:rFonts w:ascii="Times New Roman" w:hAnsi="Times New Roman" w:cs="Times New Roman"/>
        <w:b/>
      </w:rPr>
      <w:t>GUIDELINES FOR ENTERING IMMUNIZATION DATA INTO ATS</w:t>
    </w:r>
  </w:p>
  <w:p w:rsidR="00376D11" w:rsidRDefault="00376D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53479"/>
    <w:multiLevelType w:val="hybridMultilevel"/>
    <w:tmpl w:val="9AF4F6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96"/>
    <w:rsid w:val="00080B81"/>
    <w:rsid w:val="001C3D28"/>
    <w:rsid w:val="001E0D61"/>
    <w:rsid w:val="00210317"/>
    <w:rsid w:val="00214492"/>
    <w:rsid w:val="00265782"/>
    <w:rsid w:val="002A7135"/>
    <w:rsid w:val="002B794F"/>
    <w:rsid w:val="002D4F8A"/>
    <w:rsid w:val="00310EC2"/>
    <w:rsid w:val="0033263F"/>
    <w:rsid w:val="003512D7"/>
    <w:rsid w:val="00376D11"/>
    <w:rsid w:val="003E2AA2"/>
    <w:rsid w:val="003F69D9"/>
    <w:rsid w:val="004B3EFD"/>
    <w:rsid w:val="00503099"/>
    <w:rsid w:val="00505D01"/>
    <w:rsid w:val="0051671C"/>
    <w:rsid w:val="0058492B"/>
    <w:rsid w:val="005A2265"/>
    <w:rsid w:val="006A3F3A"/>
    <w:rsid w:val="006B4194"/>
    <w:rsid w:val="006B63DD"/>
    <w:rsid w:val="0071773D"/>
    <w:rsid w:val="0072074A"/>
    <w:rsid w:val="00720FDD"/>
    <w:rsid w:val="00795A3F"/>
    <w:rsid w:val="008A239C"/>
    <w:rsid w:val="008B1368"/>
    <w:rsid w:val="00952EB3"/>
    <w:rsid w:val="009F5927"/>
    <w:rsid w:val="00A653D7"/>
    <w:rsid w:val="00A73B71"/>
    <w:rsid w:val="00A8241F"/>
    <w:rsid w:val="00B05731"/>
    <w:rsid w:val="00B40C43"/>
    <w:rsid w:val="00B62291"/>
    <w:rsid w:val="00BD6028"/>
    <w:rsid w:val="00C774D3"/>
    <w:rsid w:val="00C8214E"/>
    <w:rsid w:val="00D02C71"/>
    <w:rsid w:val="00D72CFA"/>
    <w:rsid w:val="00D96A9A"/>
    <w:rsid w:val="00E84C96"/>
    <w:rsid w:val="00EA1314"/>
    <w:rsid w:val="00F129AF"/>
    <w:rsid w:val="00F5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C3A61"/>
  <w15:chartTrackingRefBased/>
  <w15:docId w15:val="{F8305556-00B2-44E7-963B-7E9D94B5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0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09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2CF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CF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CF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CF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CF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05731"/>
    <w:pPr>
      <w:ind w:left="720"/>
      <w:contextualSpacing/>
    </w:pPr>
  </w:style>
  <w:style w:type="paragraph" w:styleId="NoSpacing">
    <w:name w:val="No Spacing"/>
    <w:uiPriority w:val="1"/>
    <w:qFormat/>
    <w:rsid w:val="00376D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6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D11"/>
  </w:style>
  <w:style w:type="paragraph" w:styleId="Footer">
    <w:name w:val="footer"/>
    <w:basedOn w:val="Normal"/>
    <w:link w:val="FooterChar"/>
    <w:uiPriority w:val="99"/>
    <w:unhideWhenUsed/>
    <w:rsid w:val="00376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Palevsky Sheila</dc:creator>
  <cp:keywords/>
  <dc:description/>
  <cp:lastModifiedBy>Peele Terrance</cp:lastModifiedBy>
  <cp:revision>3</cp:revision>
  <dcterms:created xsi:type="dcterms:W3CDTF">2018-08-24T19:10:00Z</dcterms:created>
  <dcterms:modified xsi:type="dcterms:W3CDTF">2018-08-24T19:35:00Z</dcterms:modified>
</cp:coreProperties>
</file>