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C998" w14:textId="77777777" w:rsidR="00FC6538" w:rsidRDefault="00C503C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Basic" w:eastAsia="Basic" w:hAnsi="Basic" w:cs="Basic"/>
          <w:b/>
          <w:sz w:val="48"/>
          <w:szCs w:val="48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188C9AF" wp14:editId="5188C9B0">
            <wp:extent cx="1354040" cy="646307"/>
            <wp:effectExtent l="0" t="0" r="0" b="0"/>
            <wp:docPr id="3" name="image1.jpg" descr="doe_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oe_color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4040" cy="6463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     David C. Banks,</w:t>
      </w:r>
      <w:r>
        <w:rPr>
          <w:rFonts w:ascii="Basic" w:eastAsia="Basic" w:hAnsi="Basic" w:cs="Basic"/>
          <w:b/>
          <w:sz w:val="22"/>
          <w:szCs w:val="22"/>
        </w:rPr>
        <w:t xml:space="preserve"> </w:t>
      </w:r>
      <w:r>
        <w:rPr>
          <w:rFonts w:ascii="Basic" w:eastAsia="Basic" w:hAnsi="Basic" w:cs="Basic"/>
          <w:b/>
          <w:i/>
          <w:sz w:val="18"/>
          <w:szCs w:val="18"/>
        </w:rPr>
        <w:t>Chancellor</w:t>
      </w:r>
    </w:p>
    <w:p w14:paraId="5188C999" w14:textId="349EF2E4" w:rsidR="00FC6538" w:rsidRPr="000B1356" w:rsidRDefault="00966E8D">
      <w:pPr>
        <w:spacing w:before="280" w:after="28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 w:rsidRPr="000B1356">
        <w:rPr>
          <w:rFonts w:ascii="Arial" w:eastAsia="Arial" w:hAnsi="Arial" w:cs="Arial"/>
          <w:b/>
          <w:sz w:val="28"/>
          <w:szCs w:val="28"/>
          <w:u w:val="single"/>
        </w:rPr>
        <w:t>NOTICE OF INTENT</w:t>
      </w:r>
      <w:r w:rsidR="009645F5" w:rsidRPr="000B1356"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</w:p>
    <w:p w14:paraId="1D2F13A0" w14:textId="615E88CE" w:rsidR="00A83919" w:rsidRPr="000B1356" w:rsidRDefault="00A83919" w:rsidP="00882EBE">
      <w:pPr>
        <w:jc w:val="center"/>
        <w:rPr>
          <w:rFonts w:ascii="Arial" w:hAnsi="Arial" w:cs="Arial"/>
        </w:rPr>
      </w:pPr>
      <w:r w:rsidRPr="000B1356">
        <w:rPr>
          <w:rFonts w:ascii="Arial" w:hAnsi="Arial" w:cs="Arial"/>
        </w:rPr>
        <w:t>Negotiat</w:t>
      </w:r>
      <w:r w:rsidR="00BB4598">
        <w:rPr>
          <w:rFonts w:ascii="Arial" w:hAnsi="Arial" w:cs="Arial"/>
        </w:rPr>
        <w:t xml:space="preserve">ions </w:t>
      </w:r>
      <w:r w:rsidRPr="000B1356">
        <w:rPr>
          <w:rFonts w:ascii="Arial" w:hAnsi="Arial" w:cs="Arial"/>
        </w:rPr>
        <w:t xml:space="preserve">with </w:t>
      </w:r>
      <w:proofErr w:type="spellStart"/>
      <w:r w:rsidR="008A3D25">
        <w:rPr>
          <w:rFonts w:ascii="Arial" w:hAnsi="Arial" w:cs="Arial"/>
        </w:rPr>
        <w:t>Sonova</w:t>
      </w:r>
      <w:proofErr w:type="spellEnd"/>
      <w:r w:rsidR="008A3D25">
        <w:rPr>
          <w:rFonts w:ascii="Arial" w:hAnsi="Arial" w:cs="Arial"/>
        </w:rPr>
        <w:t xml:space="preserve"> USA Inc</w:t>
      </w:r>
      <w:r w:rsidR="009645F5" w:rsidRPr="000B1356">
        <w:rPr>
          <w:rFonts w:ascii="Arial" w:hAnsi="Arial" w:cs="Arial"/>
        </w:rPr>
        <w:t xml:space="preserve"> </w:t>
      </w:r>
    </w:p>
    <w:p w14:paraId="5188C99A" w14:textId="2885622A" w:rsidR="00FC6538" w:rsidRPr="000B1356" w:rsidRDefault="00A83919" w:rsidP="00882EBE">
      <w:pPr>
        <w:jc w:val="center"/>
        <w:rPr>
          <w:rFonts w:ascii="Arial" w:hAnsi="Arial" w:cs="Arial"/>
        </w:rPr>
      </w:pPr>
      <w:r w:rsidRPr="000B1356">
        <w:rPr>
          <w:rFonts w:ascii="Arial" w:hAnsi="Arial" w:cs="Arial"/>
        </w:rPr>
        <w:t xml:space="preserve">Sole Source contract </w:t>
      </w:r>
      <w:r w:rsidR="00BB4598">
        <w:rPr>
          <w:rFonts w:ascii="Arial" w:hAnsi="Arial" w:cs="Arial"/>
        </w:rPr>
        <w:t>-</w:t>
      </w:r>
      <w:r w:rsidRPr="000B1356">
        <w:rPr>
          <w:rFonts w:ascii="Arial" w:hAnsi="Arial" w:cs="Arial"/>
        </w:rPr>
        <w:t xml:space="preserve"> </w:t>
      </w:r>
      <w:r w:rsidR="009645F5" w:rsidRPr="000B1356">
        <w:rPr>
          <w:rFonts w:ascii="Arial" w:hAnsi="Arial" w:cs="Arial"/>
        </w:rPr>
        <w:t>#</w:t>
      </w:r>
      <w:r w:rsidR="008A3D25" w:rsidRPr="008A3D25">
        <w:rPr>
          <w:rFonts w:ascii="Arial" w:hAnsi="Arial" w:cs="Arial"/>
        </w:rPr>
        <w:t>B5851</w:t>
      </w:r>
    </w:p>
    <w:p w14:paraId="5188C99B" w14:textId="77777777" w:rsidR="00FC6538" w:rsidRPr="000B1356" w:rsidRDefault="00FC6538">
      <w:pPr>
        <w:spacing w:before="280" w:after="280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5188C9A0" w14:textId="6BB389E9" w:rsidR="00FC6538" w:rsidRPr="0022514E" w:rsidRDefault="00C503C3" w:rsidP="00882EBE">
      <w:pPr>
        <w:rPr>
          <w:rFonts w:ascii="Arial" w:eastAsia="Arial" w:hAnsi="Arial" w:cs="Arial"/>
          <w:sz w:val="22"/>
          <w:szCs w:val="22"/>
        </w:rPr>
      </w:pPr>
      <w:r w:rsidRPr="0022514E">
        <w:rPr>
          <w:rFonts w:ascii="Arial" w:eastAsia="Arial" w:hAnsi="Arial" w:cs="Arial"/>
          <w:sz w:val="22"/>
          <w:szCs w:val="22"/>
        </w:rPr>
        <w:t xml:space="preserve">The New York City Department of Education (“NYC DOE”) consists of approximately 1,800 </w:t>
      </w:r>
      <w:r w:rsidR="00DF0FAE" w:rsidRPr="0022514E">
        <w:rPr>
          <w:rFonts w:ascii="Arial" w:eastAsia="Arial" w:hAnsi="Arial" w:cs="Arial"/>
          <w:sz w:val="22"/>
          <w:szCs w:val="22"/>
        </w:rPr>
        <w:t xml:space="preserve">Public </w:t>
      </w:r>
      <w:r w:rsidRPr="0022514E">
        <w:rPr>
          <w:rFonts w:ascii="Arial" w:eastAsia="Arial" w:hAnsi="Arial" w:cs="Arial"/>
          <w:sz w:val="22"/>
          <w:szCs w:val="22"/>
        </w:rPr>
        <w:t xml:space="preserve">Schools and 200 Central Offices throughout </w:t>
      </w:r>
      <w:r w:rsidR="00DF0FAE" w:rsidRPr="0022514E">
        <w:rPr>
          <w:rFonts w:ascii="Arial" w:eastAsia="Arial" w:hAnsi="Arial" w:cs="Arial"/>
          <w:sz w:val="22"/>
          <w:szCs w:val="22"/>
        </w:rPr>
        <w:t>the City</w:t>
      </w:r>
      <w:r w:rsidR="00C823D4" w:rsidRPr="0022514E">
        <w:rPr>
          <w:rFonts w:ascii="Arial" w:eastAsia="Arial" w:hAnsi="Arial" w:cs="Arial"/>
          <w:sz w:val="22"/>
          <w:szCs w:val="22"/>
        </w:rPr>
        <w:t>. I</w:t>
      </w:r>
      <w:r w:rsidR="00F5400F" w:rsidRPr="0022514E">
        <w:rPr>
          <w:rFonts w:ascii="Arial" w:eastAsia="Arial" w:hAnsi="Arial" w:cs="Arial"/>
          <w:sz w:val="22"/>
          <w:szCs w:val="22"/>
        </w:rPr>
        <w:t xml:space="preserve">n </w:t>
      </w:r>
      <w:r w:rsidR="00613549" w:rsidRPr="0022514E">
        <w:rPr>
          <w:rFonts w:ascii="Arial" w:eastAsia="Arial" w:hAnsi="Arial" w:cs="Arial"/>
          <w:sz w:val="22"/>
          <w:szCs w:val="22"/>
        </w:rPr>
        <w:t xml:space="preserve">accordance </w:t>
      </w:r>
      <w:r w:rsidRPr="0022514E">
        <w:rPr>
          <w:rFonts w:ascii="Arial" w:eastAsia="Arial" w:hAnsi="Arial" w:cs="Arial"/>
          <w:sz w:val="22"/>
          <w:szCs w:val="22"/>
        </w:rPr>
        <w:t xml:space="preserve">with </w:t>
      </w:r>
      <w:r w:rsidR="00F5400F" w:rsidRPr="0022514E">
        <w:rPr>
          <w:rFonts w:ascii="Arial" w:eastAsia="Arial" w:hAnsi="Arial" w:cs="Arial"/>
          <w:sz w:val="22"/>
          <w:szCs w:val="22"/>
        </w:rPr>
        <w:t>our P</w:t>
      </w:r>
      <w:r w:rsidR="00882EBE" w:rsidRPr="0022514E">
        <w:rPr>
          <w:rFonts w:ascii="Arial" w:eastAsia="Arial" w:hAnsi="Arial" w:cs="Arial"/>
          <w:sz w:val="22"/>
          <w:szCs w:val="22"/>
        </w:rPr>
        <w:t>rocurement</w:t>
      </w:r>
      <w:r w:rsidR="00613549" w:rsidRPr="0022514E">
        <w:rPr>
          <w:rFonts w:ascii="Arial" w:eastAsia="Arial" w:hAnsi="Arial" w:cs="Arial"/>
          <w:sz w:val="22"/>
          <w:szCs w:val="22"/>
        </w:rPr>
        <w:t xml:space="preserve"> Policy and Procedures</w:t>
      </w:r>
      <w:r w:rsidRPr="0022514E">
        <w:rPr>
          <w:rFonts w:ascii="Arial" w:eastAsia="Arial" w:hAnsi="Arial" w:cs="Arial"/>
          <w:sz w:val="22"/>
          <w:szCs w:val="22"/>
        </w:rPr>
        <w:t xml:space="preserve">, </w:t>
      </w:r>
      <w:r w:rsidR="00F5400F" w:rsidRPr="0022514E">
        <w:rPr>
          <w:rFonts w:ascii="Arial" w:eastAsia="Arial" w:hAnsi="Arial" w:cs="Arial"/>
          <w:sz w:val="22"/>
          <w:szCs w:val="22"/>
        </w:rPr>
        <w:t>t</w:t>
      </w:r>
      <w:r w:rsidR="00D13ACC" w:rsidRPr="0022514E">
        <w:rPr>
          <w:rFonts w:ascii="Arial" w:eastAsia="Arial" w:hAnsi="Arial" w:cs="Arial"/>
          <w:sz w:val="22"/>
          <w:szCs w:val="22"/>
        </w:rPr>
        <w:t xml:space="preserve">he DOE </w:t>
      </w:r>
      <w:r w:rsidR="00F5400F" w:rsidRPr="0022514E">
        <w:rPr>
          <w:rFonts w:ascii="Arial" w:eastAsia="Arial" w:hAnsi="Arial" w:cs="Arial"/>
          <w:sz w:val="22"/>
          <w:szCs w:val="22"/>
        </w:rPr>
        <w:t xml:space="preserve">seeks </w:t>
      </w:r>
      <w:r w:rsidR="009F3948" w:rsidRPr="0022514E">
        <w:rPr>
          <w:rFonts w:ascii="Arial" w:eastAsia="Arial" w:hAnsi="Arial" w:cs="Arial"/>
          <w:sz w:val="22"/>
          <w:szCs w:val="22"/>
        </w:rPr>
        <w:t xml:space="preserve">to negotiate </w:t>
      </w:r>
      <w:r w:rsidR="00D13ACC" w:rsidRPr="0022514E">
        <w:rPr>
          <w:rFonts w:ascii="Arial" w:eastAsia="Arial" w:hAnsi="Arial" w:cs="Arial"/>
          <w:sz w:val="22"/>
          <w:szCs w:val="22"/>
        </w:rPr>
        <w:t xml:space="preserve">with </w:t>
      </w:r>
      <w:proofErr w:type="spellStart"/>
      <w:r w:rsidR="008A3D25">
        <w:rPr>
          <w:rFonts w:ascii="Arial" w:eastAsia="Arial" w:hAnsi="Arial" w:cs="Arial"/>
          <w:sz w:val="22"/>
          <w:szCs w:val="22"/>
        </w:rPr>
        <w:t>Sonova</w:t>
      </w:r>
      <w:proofErr w:type="spellEnd"/>
      <w:r w:rsidR="008A3D25">
        <w:rPr>
          <w:rFonts w:ascii="Arial" w:eastAsia="Arial" w:hAnsi="Arial" w:cs="Arial"/>
          <w:sz w:val="22"/>
          <w:szCs w:val="22"/>
        </w:rPr>
        <w:t xml:space="preserve"> USA Inc</w:t>
      </w:r>
      <w:r w:rsidR="00D13ACC" w:rsidRPr="0022514E">
        <w:rPr>
          <w:rFonts w:ascii="Arial" w:eastAsia="Arial" w:hAnsi="Arial" w:cs="Arial"/>
          <w:sz w:val="22"/>
          <w:szCs w:val="22"/>
        </w:rPr>
        <w:t xml:space="preserve"> to </w:t>
      </w:r>
      <w:r w:rsidR="003104E7" w:rsidRPr="0022514E">
        <w:rPr>
          <w:rFonts w:ascii="Arial" w:eastAsia="Arial" w:hAnsi="Arial" w:cs="Arial"/>
          <w:sz w:val="22"/>
          <w:szCs w:val="22"/>
        </w:rPr>
        <w:t>formalize a</w:t>
      </w:r>
      <w:r w:rsidR="008A3D25">
        <w:rPr>
          <w:rFonts w:ascii="Arial" w:eastAsia="Arial" w:hAnsi="Arial" w:cs="Arial"/>
          <w:sz w:val="22"/>
          <w:szCs w:val="22"/>
        </w:rPr>
        <w:t xml:space="preserve"> five</w:t>
      </w:r>
      <w:r w:rsidR="00EF14D0" w:rsidRPr="0022514E">
        <w:rPr>
          <w:rFonts w:ascii="Arial" w:eastAsia="Arial" w:hAnsi="Arial" w:cs="Arial"/>
          <w:sz w:val="22"/>
          <w:szCs w:val="22"/>
        </w:rPr>
        <w:t>-year</w:t>
      </w:r>
      <w:r w:rsidR="003104E7" w:rsidRPr="0022514E">
        <w:rPr>
          <w:rFonts w:ascii="Arial" w:eastAsia="Arial" w:hAnsi="Arial" w:cs="Arial"/>
          <w:sz w:val="22"/>
          <w:szCs w:val="22"/>
        </w:rPr>
        <w:t xml:space="preserve"> </w:t>
      </w:r>
      <w:r w:rsidR="00D13ACC" w:rsidRPr="0022514E">
        <w:rPr>
          <w:rFonts w:ascii="Arial" w:eastAsia="Arial" w:hAnsi="Arial" w:cs="Arial"/>
          <w:sz w:val="22"/>
          <w:szCs w:val="22"/>
        </w:rPr>
        <w:t>sole source contract to supply</w:t>
      </w:r>
      <w:r w:rsidR="008A3D25">
        <w:rPr>
          <w:rFonts w:ascii="Arial" w:eastAsia="Arial" w:hAnsi="Arial" w:cs="Arial"/>
          <w:sz w:val="22"/>
          <w:szCs w:val="22"/>
        </w:rPr>
        <w:t xml:space="preserve"> Phonak Hearing Assistive Technology for students with special hearing needs</w:t>
      </w:r>
      <w:r w:rsidR="00BE7416" w:rsidRPr="0022514E">
        <w:rPr>
          <w:rFonts w:ascii="Arial" w:eastAsia="Arial" w:hAnsi="Arial" w:cs="Arial"/>
          <w:sz w:val="22"/>
          <w:szCs w:val="22"/>
        </w:rPr>
        <w:t>.</w:t>
      </w:r>
      <w:r w:rsidR="00F30EC4">
        <w:rPr>
          <w:rFonts w:ascii="Arial" w:eastAsia="Arial" w:hAnsi="Arial" w:cs="Arial"/>
          <w:sz w:val="22"/>
          <w:szCs w:val="22"/>
        </w:rPr>
        <w:t xml:space="preserve"> For more information on these products, visi</w:t>
      </w:r>
      <w:r w:rsidR="008A3D25">
        <w:rPr>
          <w:rFonts w:ascii="Arial" w:eastAsia="Arial" w:hAnsi="Arial" w:cs="Arial"/>
          <w:sz w:val="22"/>
          <w:szCs w:val="22"/>
        </w:rPr>
        <w:t xml:space="preserve">t </w:t>
      </w:r>
      <w:hyperlink r:id="rId8" w:history="1">
        <w:r w:rsidR="008A3D25" w:rsidRPr="002D2AC0">
          <w:rPr>
            <w:rStyle w:val="Hyperlink"/>
            <w:rFonts w:ascii="Arial" w:eastAsia="Arial" w:hAnsi="Arial" w:cs="Arial"/>
            <w:sz w:val="22"/>
            <w:szCs w:val="22"/>
          </w:rPr>
          <w:t>https://www.sonova.com/en</w:t>
        </w:r>
      </w:hyperlink>
      <w:r w:rsidR="008A3D25">
        <w:rPr>
          <w:rFonts w:ascii="Arial" w:eastAsia="Arial" w:hAnsi="Arial" w:cs="Arial"/>
          <w:sz w:val="22"/>
          <w:szCs w:val="22"/>
        </w:rPr>
        <w:t>.</w:t>
      </w:r>
    </w:p>
    <w:p w14:paraId="7C296CF6" w14:textId="77777777" w:rsidR="00BE7416" w:rsidRPr="0022514E" w:rsidRDefault="00BE7416">
      <w:pPr>
        <w:ind w:left="720"/>
        <w:rPr>
          <w:rFonts w:ascii="Arial" w:eastAsia="Arial" w:hAnsi="Arial" w:cs="Arial"/>
          <w:sz w:val="22"/>
          <w:szCs w:val="22"/>
        </w:rPr>
      </w:pPr>
    </w:p>
    <w:p w14:paraId="464FAB47" w14:textId="77777777" w:rsidR="0022514E" w:rsidRPr="00F55DB2" w:rsidRDefault="00902FE0" w:rsidP="00F55D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E74B5" w:themeColor="accent1" w:themeShade="BF"/>
          <w:sz w:val="26"/>
          <w:szCs w:val="26"/>
        </w:rPr>
      </w:pPr>
      <w:r w:rsidRPr="00F55DB2">
        <w:rPr>
          <w:rFonts w:ascii="Arial" w:hAnsi="Arial" w:cs="Arial"/>
          <w:b/>
          <w:bCs/>
          <w:color w:val="2E74B5" w:themeColor="accent1" w:themeShade="BF"/>
          <w:sz w:val="26"/>
          <w:szCs w:val="26"/>
        </w:rPr>
        <w:t>You are invited</w:t>
      </w:r>
      <w:r w:rsidR="0022514E" w:rsidRPr="00F55DB2">
        <w:rPr>
          <w:rFonts w:ascii="Arial" w:hAnsi="Arial" w:cs="Arial"/>
          <w:b/>
          <w:bCs/>
          <w:color w:val="2E74B5" w:themeColor="accent1" w:themeShade="BF"/>
          <w:sz w:val="26"/>
          <w:szCs w:val="26"/>
        </w:rPr>
        <w:t>!</w:t>
      </w:r>
    </w:p>
    <w:p w14:paraId="4EF71EEC" w14:textId="77777777" w:rsidR="00F55DB2" w:rsidRDefault="00F55DB2" w:rsidP="009645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903CE69" w14:textId="1A9CCA81" w:rsidR="00110F9C" w:rsidRDefault="00A91BE0" w:rsidP="009645F5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</w:t>
      </w:r>
      <w:r w:rsidR="00110F9C">
        <w:rPr>
          <w:rFonts w:ascii="Arial" w:hAnsi="Arial" w:cs="Arial"/>
          <w:sz w:val="22"/>
          <w:szCs w:val="22"/>
        </w:rPr>
        <w:t>can</w:t>
      </w:r>
      <w:r>
        <w:rPr>
          <w:rFonts w:ascii="Arial" w:hAnsi="Arial" w:cs="Arial"/>
          <w:sz w:val="22"/>
          <w:szCs w:val="22"/>
        </w:rPr>
        <w:t xml:space="preserve"> source these products, then please </w:t>
      </w:r>
      <w:r w:rsidR="0022514E" w:rsidRPr="0022514E">
        <w:rPr>
          <w:rFonts w:ascii="Arial" w:hAnsi="Arial" w:cs="Arial"/>
          <w:sz w:val="22"/>
          <w:szCs w:val="22"/>
        </w:rPr>
        <w:t xml:space="preserve">provide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 xml:space="preserve"> f</w:t>
      </w:r>
      <w:r w:rsidR="00FD1D5F">
        <w:rPr>
          <w:rFonts w:ascii="Arial" w:eastAsia="Arial" w:hAnsi="Arial" w:cs="Arial"/>
          <w:sz w:val="22"/>
          <w:szCs w:val="22"/>
        </w:rPr>
        <w:t>ollowing</w:t>
      </w:r>
      <w:r w:rsidR="00110F9C">
        <w:rPr>
          <w:rFonts w:ascii="Arial" w:eastAsia="Arial" w:hAnsi="Arial" w:cs="Arial"/>
          <w:sz w:val="22"/>
          <w:szCs w:val="22"/>
        </w:rPr>
        <w:t>:</w:t>
      </w:r>
    </w:p>
    <w:p w14:paraId="6CFD3265" w14:textId="5FBAE3AB" w:rsidR="00110F9C" w:rsidRDefault="00110F9C" w:rsidP="00110F9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</w:t>
      </w:r>
      <w:r w:rsidR="00C503C3" w:rsidRPr="00110F9C">
        <w:rPr>
          <w:rFonts w:ascii="Arial" w:eastAsia="Arial" w:hAnsi="Arial" w:cs="Arial"/>
          <w:sz w:val="22"/>
          <w:szCs w:val="22"/>
        </w:rPr>
        <w:t xml:space="preserve">ompany’s </w:t>
      </w:r>
      <w:r>
        <w:rPr>
          <w:rFonts w:ascii="Arial" w:eastAsia="Arial" w:hAnsi="Arial" w:cs="Arial"/>
          <w:sz w:val="22"/>
          <w:szCs w:val="22"/>
        </w:rPr>
        <w:t xml:space="preserve">Legal </w:t>
      </w:r>
      <w:r w:rsidR="00700212">
        <w:rPr>
          <w:rFonts w:ascii="Arial" w:eastAsia="Arial" w:hAnsi="Arial" w:cs="Arial"/>
          <w:sz w:val="22"/>
          <w:szCs w:val="22"/>
        </w:rPr>
        <w:t>Name.</w:t>
      </w:r>
    </w:p>
    <w:p w14:paraId="2AB6E26D" w14:textId="0F7052AA" w:rsidR="00700212" w:rsidRDefault="00700212" w:rsidP="00110F9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Company’s Contact Person information.</w:t>
      </w:r>
    </w:p>
    <w:p w14:paraId="5188C9A2" w14:textId="6FAE1F97" w:rsidR="00FC6538" w:rsidRPr="00110F9C" w:rsidRDefault="00700212" w:rsidP="00110F9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 w:rsidR="00C503C3" w:rsidRPr="00110F9C">
        <w:rPr>
          <w:rFonts w:ascii="Arial" w:eastAsia="Arial" w:hAnsi="Arial" w:cs="Arial"/>
          <w:sz w:val="22"/>
          <w:szCs w:val="22"/>
        </w:rPr>
        <w:t xml:space="preserve"> brief description of </w:t>
      </w:r>
      <w:r>
        <w:rPr>
          <w:rFonts w:ascii="Arial" w:eastAsia="Arial" w:hAnsi="Arial" w:cs="Arial"/>
          <w:sz w:val="22"/>
          <w:szCs w:val="22"/>
        </w:rPr>
        <w:t xml:space="preserve">the products you can source including the website address where </w:t>
      </w:r>
      <w:r w:rsidR="00F40F24">
        <w:rPr>
          <w:rFonts w:ascii="Arial" w:eastAsia="Arial" w:hAnsi="Arial" w:cs="Arial"/>
          <w:sz w:val="22"/>
          <w:szCs w:val="22"/>
        </w:rPr>
        <w:t>these products are publicly available.</w:t>
      </w:r>
      <w:r w:rsidR="00BE7416" w:rsidRPr="00110F9C">
        <w:rPr>
          <w:rFonts w:ascii="Arial" w:eastAsia="Arial" w:hAnsi="Arial" w:cs="Arial"/>
          <w:sz w:val="22"/>
          <w:szCs w:val="22"/>
        </w:rPr>
        <w:t xml:space="preserve"> </w:t>
      </w:r>
    </w:p>
    <w:p w14:paraId="5188C9A3" w14:textId="77777777" w:rsidR="00FC6538" w:rsidRPr="0022514E" w:rsidRDefault="00C503C3">
      <w:pPr>
        <w:rPr>
          <w:rFonts w:ascii="Arial" w:eastAsia="Arial" w:hAnsi="Arial" w:cs="Arial"/>
          <w:sz w:val="22"/>
          <w:szCs w:val="22"/>
        </w:rPr>
      </w:pPr>
      <w:r w:rsidRPr="0022514E">
        <w:rPr>
          <w:rFonts w:ascii="Arial" w:eastAsia="Arial" w:hAnsi="Arial" w:cs="Arial"/>
          <w:sz w:val="22"/>
          <w:szCs w:val="22"/>
        </w:rPr>
        <w:t xml:space="preserve"> </w:t>
      </w:r>
    </w:p>
    <w:p w14:paraId="5188C9A4" w14:textId="2C661823" w:rsidR="00FC6538" w:rsidRDefault="00C503C3">
      <w:pPr>
        <w:rPr>
          <w:rFonts w:ascii="Arial" w:eastAsia="Arial" w:hAnsi="Arial" w:cs="Arial"/>
          <w:color w:val="1155CC"/>
          <w:sz w:val="22"/>
          <w:szCs w:val="22"/>
        </w:rPr>
      </w:pPr>
      <w:r w:rsidRPr="0022514E">
        <w:rPr>
          <w:rFonts w:ascii="Arial" w:eastAsia="Arial" w:hAnsi="Arial" w:cs="Arial"/>
          <w:sz w:val="22"/>
          <w:szCs w:val="22"/>
        </w:rPr>
        <w:t xml:space="preserve">If interested, please reply to this </w:t>
      </w:r>
      <w:r w:rsidR="00BE7416" w:rsidRPr="0022514E">
        <w:rPr>
          <w:rFonts w:ascii="Arial" w:eastAsia="Arial" w:hAnsi="Arial" w:cs="Arial"/>
          <w:sz w:val="22"/>
          <w:szCs w:val="22"/>
        </w:rPr>
        <w:t xml:space="preserve">Notice of </w:t>
      </w:r>
      <w:r w:rsidR="00F40F24" w:rsidRPr="0022514E">
        <w:rPr>
          <w:rFonts w:ascii="Arial" w:eastAsia="Arial" w:hAnsi="Arial" w:cs="Arial"/>
          <w:sz w:val="22"/>
          <w:szCs w:val="22"/>
        </w:rPr>
        <w:t>Intent</w:t>
      </w:r>
      <w:r w:rsidR="00562DB3" w:rsidRPr="00562DB3">
        <w:rPr>
          <w:rFonts w:ascii="Arial" w:eastAsia="Arial" w:hAnsi="Arial" w:cs="Arial"/>
          <w:sz w:val="22"/>
          <w:szCs w:val="22"/>
        </w:rPr>
        <w:t xml:space="preserve"> </w:t>
      </w:r>
      <w:r w:rsidR="00562DB3" w:rsidRPr="0022514E">
        <w:rPr>
          <w:rFonts w:ascii="Arial" w:eastAsia="Arial" w:hAnsi="Arial" w:cs="Arial"/>
          <w:sz w:val="22"/>
          <w:szCs w:val="22"/>
        </w:rPr>
        <w:t xml:space="preserve">on or before </w:t>
      </w:r>
      <w:r w:rsidR="0001285F">
        <w:rPr>
          <w:rFonts w:ascii="Arial" w:eastAsia="Arial" w:hAnsi="Arial" w:cs="Arial"/>
          <w:b/>
          <w:i/>
          <w:sz w:val="22"/>
          <w:szCs w:val="22"/>
          <w:u w:val="single"/>
        </w:rPr>
        <w:t xml:space="preserve">December </w:t>
      </w:r>
      <w:r w:rsidR="00A62C26">
        <w:rPr>
          <w:rFonts w:ascii="Arial" w:eastAsia="Arial" w:hAnsi="Arial" w:cs="Arial"/>
          <w:b/>
          <w:i/>
          <w:sz w:val="22"/>
          <w:szCs w:val="22"/>
          <w:u w:val="single"/>
        </w:rPr>
        <w:t>15</w:t>
      </w:r>
      <w:r w:rsidR="0001285F" w:rsidRPr="0001285F">
        <w:rPr>
          <w:rFonts w:ascii="Arial" w:eastAsia="Arial" w:hAnsi="Arial" w:cs="Arial"/>
          <w:b/>
          <w:i/>
          <w:sz w:val="22"/>
          <w:szCs w:val="22"/>
          <w:u w:val="single"/>
          <w:vertAlign w:val="superscript"/>
        </w:rPr>
        <w:t>th</w:t>
      </w:r>
      <w:r w:rsidR="00562DB3" w:rsidRPr="0022514E">
        <w:rPr>
          <w:rFonts w:ascii="Arial" w:eastAsia="Arial" w:hAnsi="Arial" w:cs="Arial"/>
          <w:b/>
          <w:i/>
          <w:sz w:val="22"/>
          <w:szCs w:val="22"/>
          <w:u w:val="single"/>
        </w:rPr>
        <w:t xml:space="preserve">, 2023, by 4pm </w:t>
      </w:r>
      <w:r w:rsidR="00F30EC4">
        <w:rPr>
          <w:rFonts w:ascii="Arial" w:eastAsia="Arial" w:hAnsi="Arial" w:cs="Arial"/>
          <w:b/>
          <w:i/>
          <w:sz w:val="22"/>
          <w:szCs w:val="22"/>
          <w:u w:val="single"/>
        </w:rPr>
        <w:t>est</w:t>
      </w:r>
      <w:r w:rsidR="00F30EC4" w:rsidRPr="0022514E">
        <w:rPr>
          <w:rFonts w:ascii="Arial" w:eastAsia="Arial" w:hAnsi="Arial" w:cs="Arial"/>
          <w:b/>
          <w:i/>
          <w:sz w:val="22"/>
          <w:szCs w:val="22"/>
          <w:u w:val="single"/>
        </w:rPr>
        <w:t>.</w:t>
      </w:r>
      <w:r w:rsidRPr="0022514E">
        <w:rPr>
          <w:rFonts w:ascii="Arial" w:eastAsia="Arial" w:hAnsi="Arial" w:cs="Arial"/>
          <w:sz w:val="22"/>
          <w:szCs w:val="22"/>
        </w:rPr>
        <w:t xml:space="preserve"> </w:t>
      </w:r>
      <w:r w:rsidR="00562DB3">
        <w:rPr>
          <w:rFonts w:ascii="Arial" w:eastAsia="Arial" w:hAnsi="Arial" w:cs="Arial"/>
          <w:sz w:val="22"/>
          <w:szCs w:val="22"/>
        </w:rPr>
        <w:t xml:space="preserve">All information should be sent </w:t>
      </w:r>
      <w:r w:rsidR="00562DB3" w:rsidRPr="00562DB3">
        <w:rPr>
          <w:rFonts w:ascii="Arial" w:eastAsia="Arial" w:hAnsi="Arial" w:cs="Arial"/>
          <w:sz w:val="22"/>
          <w:szCs w:val="22"/>
        </w:rPr>
        <w:t xml:space="preserve">to </w:t>
      </w:r>
      <w:r w:rsidR="008A3D25">
        <w:rPr>
          <w:rFonts w:ascii="Arial" w:eastAsia="Arial" w:hAnsi="Arial" w:cs="Arial"/>
          <w:sz w:val="22"/>
          <w:szCs w:val="22"/>
        </w:rPr>
        <w:t xml:space="preserve">Ryan Marron </w:t>
      </w:r>
      <w:r w:rsidR="0001285F">
        <w:rPr>
          <w:rFonts w:ascii="Arial" w:eastAsia="Arial" w:hAnsi="Arial" w:cs="Arial"/>
          <w:sz w:val="22"/>
          <w:szCs w:val="22"/>
        </w:rPr>
        <w:t xml:space="preserve">at </w:t>
      </w:r>
      <w:hyperlink r:id="rId9" w:history="1">
        <w:r w:rsidR="0001285F" w:rsidRPr="002D2AC0">
          <w:rPr>
            <w:rStyle w:val="Hyperlink"/>
            <w:rFonts w:ascii="Arial" w:eastAsia="Arial" w:hAnsi="Arial" w:cs="Arial"/>
            <w:sz w:val="22"/>
            <w:szCs w:val="22"/>
          </w:rPr>
          <w:t>rmarron2@schools.nyc.gov</w:t>
        </w:r>
      </w:hyperlink>
      <w:r w:rsidR="00562DB3">
        <w:rPr>
          <w:rFonts w:ascii="Arial" w:eastAsia="Arial" w:hAnsi="Arial" w:cs="Arial"/>
          <w:color w:val="1155CC"/>
          <w:sz w:val="22"/>
          <w:szCs w:val="22"/>
        </w:rPr>
        <w:t>.</w:t>
      </w:r>
    </w:p>
    <w:p w14:paraId="62A82F29" w14:textId="77777777" w:rsidR="00562DB3" w:rsidRDefault="00562DB3">
      <w:pPr>
        <w:rPr>
          <w:rFonts w:ascii="Arial" w:eastAsia="Arial" w:hAnsi="Arial" w:cs="Arial"/>
          <w:color w:val="1155CC"/>
          <w:sz w:val="22"/>
          <w:szCs w:val="22"/>
        </w:rPr>
      </w:pPr>
    </w:p>
    <w:p w14:paraId="76B6919E" w14:textId="143262C4" w:rsidR="00562DB3" w:rsidRPr="00562DB3" w:rsidRDefault="00562DB3">
      <w:pPr>
        <w:rPr>
          <w:rFonts w:ascii="Arial" w:eastAsia="Arial" w:hAnsi="Arial" w:cs="Arial"/>
          <w:b/>
          <w:i/>
          <w:sz w:val="22"/>
          <w:szCs w:val="22"/>
          <w:u w:val="single"/>
        </w:rPr>
      </w:pPr>
      <w:r w:rsidRPr="00562DB3">
        <w:rPr>
          <w:rFonts w:ascii="Arial" w:eastAsia="Arial" w:hAnsi="Arial" w:cs="Arial"/>
          <w:sz w:val="22"/>
          <w:szCs w:val="22"/>
        </w:rPr>
        <w:t>Thank you for your continued support.</w:t>
      </w:r>
    </w:p>
    <w:p w14:paraId="5188C9A5" w14:textId="77777777" w:rsidR="00FC6538" w:rsidRPr="0022514E" w:rsidRDefault="00C503C3">
      <w:pPr>
        <w:rPr>
          <w:rFonts w:ascii="Arial" w:eastAsia="Arial" w:hAnsi="Arial" w:cs="Arial"/>
          <w:sz w:val="22"/>
          <w:szCs w:val="22"/>
        </w:rPr>
      </w:pPr>
      <w:r w:rsidRPr="0022514E">
        <w:rPr>
          <w:rFonts w:ascii="Arial" w:eastAsia="Arial" w:hAnsi="Arial" w:cs="Arial"/>
          <w:sz w:val="22"/>
          <w:szCs w:val="22"/>
        </w:rPr>
        <w:t xml:space="preserve"> </w:t>
      </w:r>
    </w:p>
    <w:p w14:paraId="5188C9AE" w14:textId="14932471" w:rsidR="00FC6538" w:rsidRPr="000B1356" w:rsidRDefault="00FC6538">
      <w:pPr>
        <w:spacing w:before="280"/>
        <w:rPr>
          <w:rFonts w:ascii="Arial" w:eastAsia="Arial" w:hAnsi="Arial" w:cs="Arial"/>
          <w:b/>
          <w:sz w:val="22"/>
          <w:szCs w:val="22"/>
          <w:u w:val="single"/>
        </w:rPr>
      </w:pPr>
    </w:p>
    <w:sectPr w:rsidR="00FC6538" w:rsidRPr="000B135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ic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3BB6"/>
    <w:multiLevelType w:val="multilevel"/>
    <w:tmpl w:val="CF2EAF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961F91"/>
    <w:multiLevelType w:val="hybridMultilevel"/>
    <w:tmpl w:val="B6F69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808422">
    <w:abstractNumId w:val="0"/>
  </w:num>
  <w:num w:numId="2" w16cid:durableId="837694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38"/>
    <w:rsid w:val="0001285F"/>
    <w:rsid w:val="0002331C"/>
    <w:rsid w:val="000B1356"/>
    <w:rsid w:val="00110F9C"/>
    <w:rsid w:val="00144B05"/>
    <w:rsid w:val="001A4AE8"/>
    <w:rsid w:val="0022514E"/>
    <w:rsid w:val="003104E7"/>
    <w:rsid w:val="003A7D51"/>
    <w:rsid w:val="0043501A"/>
    <w:rsid w:val="004979E7"/>
    <w:rsid w:val="004B0093"/>
    <w:rsid w:val="00562DB3"/>
    <w:rsid w:val="00613549"/>
    <w:rsid w:val="00696FEB"/>
    <w:rsid w:val="00700162"/>
    <w:rsid w:val="00700212"/>
    <w:rsid w:val="00882EBE"/>
    <w:rsid w:val="008A3D25"/>
    <w:rsid w:val="00902FE0"/>
    <w:rsid w:val="009645F5"/>
    <w:rsid w:val="00966E8D"/>
    <w:rsid w:val="009F3948"/>
    <w:rsid w:val="00A62C26"/>
    <w:rsid w:val="00A83919"/>
    <w:rsid w:val="00A90AF9"/>
    <w:rsid w:val="00A91BE0"/>
    <w:rsid w:val="00BA0EFF"/>
    <w:rsid w:val="00BB4598"/>
    <w:rsid w:val="00BE7416"/>
    <w:rsid w:val="00C503C3"/>
    <w:rsid w:val="00C823D4"/>
    <w:rsid w:val="00CE287B"/>
    <w:rsid w:val="00D13ACC"/>
    <w:rsid w:val="00DF0FAE"/>
    <w:rsid w:val="00EF14D0"/>
    <w:rsid w:val="00F03DEB"/>
    <w:rsid w:val="00F30EC4"/>
    <w:rsid w:val="00F40F24"/>
    <w:rsid w:val="00F429FB"/>
    <w:rsid w:val="00F5400F"/>
    <w:rsid w:val="00F55DB2"/>
    <w:rsid w:val="00FC6538"/>
    <w:rsid w:val="00FD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8C998"/>
  <w15:docId w15:val="{4B794F22-B6A1-447E-91E6-4EC2AE26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DE6"/>
    <w:rPr>
      <w:rFonts w:eastAsia="Calibr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rsid w:val="00DE53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53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531A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DE5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531A"/>
    <w:rPr>
      <w:rFonts w:eastAsia="Calibri"/>
      <w:b/>
      <w:bCs/>
    </w:rPr>
  </w:style>
  <w:style w:type="paragraph" w:styleId="BalloonText">
    <w:name w:val="Balloon Text"/>
    <w:basedOn w:val="Normal"/>
    <w:link w:val="BalloonTextChar"/>
    <w:rsid w:val="00DE53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531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B1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BD7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rsid w:val="005B1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B1BD7"/>
    <w:rPr>
      <w:rFonts w:eastAsia="Calibri"/>
      <w:sz w:val="24"/>
      <w:szCs w:val="24"/>
    </w:rPr>
  </w:style>
  <w:style w:type="character" w:styleId="Hyperlink">
    <w:name w:val="Hyperlink"/>
    <w:uiPriority w:val="99"/>
    <w:unhideWhenUsed/>
    <w:rsid w:val="00647C28"/>
    <w:rPr>
      <w:color w:val="0000FF"/>
      <w:u w:val="single"/>
    </w:rPr>
  </w:style>
  <w:style w:type="paragraph" w:styleId="BodyText">
    <w:name w:val="Body Text"/>
    <w:basedOn w:val="Normal"/>
    <w:link w:val="BodyTextChar"/>
    <w:uiPriority w:val="2"/>
    <w:qFormat/>
    <w:rsid w:val="00647C28"/>
    <w:pPr>
      <w:tabs>
        <w:tab w:val="left" w:pos="900"/>
      </w:tabs>
      <w:spacing w:after="240"/>
      <w:ind w:firstLine="360"/>
      <w:jc w:val="both"/>
    </w:pPr>
    <w:rPr>
      <w:rFonts w:eastAsia="Times New Roman"/>
      <w:lang w:val="x-none" w:eastAsia="x-none" w:bidi="en-US"/>
    </w:rPr>
  </w:style>
  <w:style w:type="character" w:customStyle="1" w:styleId="BodyTextChar">
    <w:name w:val="Body Text Char"/>
    <w:basedOn w:val="DefaultParagraphFont"/>
    <w:link w:val="BodyText"/>
    <w:uiPriority w:val="2"/>
    <w:rsid w:val="00647C28"/>
    <w:rPr>
      <w:sz w:val="24"/>
      <w:szCs w:val="24"/>
      <w:lang w:val="x-none" w:eastAsia="x-none" w:bidi="en-US"/>
    </w:rPr>
  </w:style>
  <w:style w:type="paragraph" w:styleId="ListParagraph">
    <w:name w:val="List Paragraph"/>
    <w:basedOn w:val="Normal"/>
    <w:uiPriority w:val="34"/>
    <w:qFormat/>
    <w:rsid w:val="00C66626"/>
    <w:pPr>
      <w:ind w:left="720"/>
      <w:contextualSpacing/>
    </w:pPr>
  </w:style>
  <w:style w:type="paragraph" w:styleId="NoSpacing">
    <w:name w:val="No Spacing"/>
    <w:aliases w:val="N (Unbold)"/>
    <w:basedOn w:val="Normal"/>
    <w:link w:val="NoSpacingChar"/>
    <w:uiPriority w:val="1"/>
    <w:qFormat/>
    <w:rsid w:val="00554846"/>
    <w:pPr>
      <w:tabs>
        <w:tab w:val="left" w:pos="0"/>
      </w:tabs>
      <w:spacing w:after="200" w:line="276" w:lineRule="auto"/>
      <w:jc w:val="both"/>
    </w:pPr>
    <w:rPr>
      <w:rFonts w:ascii="Arial" w:hAnsi="Arial" w:cs="Arial"/>
      <w:sz w:val="20"/>
      <w:szCs w:val="20"/>
      <w:lang w:bidi="en-US"/>
    </w:rPr>
  </w:style>
  <w:style w:type="character" w:customStyle="1" w:styleId="NoSpacingChar">
    <w:name w:val="No Spacing Char"/>
    <w:aliases w:val="N (Unbold) Char"/>
    <w:link w:val="NoSpacing"/>
    <w:uiPriority w:val="1"/>
    <w:rsid w:val="00554846"/>
    <w:rPr>
      <w:rFonts w:ascii="Arial" w:eastAsia="Calibri" w:hAnsi="Arial" w:cs="Arial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F34C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613549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nova.com/en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rmarron2@schools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D7uzMNoH2rbYOnHes1Xo0tNpIg==">CgMxLjA4AHIhMVFmUnFSdEM5OHEwdUdyRF8wdDZPVFpwR21WUjJHUkhP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6F08FA-6317-4D12-AB7E-3B4F55FB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Simms</dc:creator>
  <cp:keywords/>
  <dc:description/>
  <cp:lastModifiedBy>Margaret Riccardelli</cp:lastModifiedBy>
  <cp:revision>2</cp:revision>
  <dcterms:created xsi:type="dcterms:W3CDTF">2023-12-05T20:47:00Z</dcterms:created>
  <dcterms:modified xsi:type="dcterms:W3CDTF">2023-12-05T20:47:00Z</dcterms:modified>
</cp:coreProperties>
</file>